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A29F" w14:textId="38237A68" w:rsidR="002E2A1C" w:rsidRPr="000C1EF1" w:rsidRDefault="000B36F7" w:rsidP="002E2A1C">
      <w:pPr>
        <w:spacing w:line="276" w:lineRule="auto"/>
        <w:jc w:val="right"/>
        <w:rPr>
          <w:rFonts w:ascii="Roboto Regular" w:hAnsi="Roboto Regular"/>
          <w:color w:val="E46B28"/>
        </w:rPr>
      </w:pPr>
      <w:r>
        <w:rPr>
          <w:rFonts w:ascii="Roboto Regular" w:hAnsi="Roboto Regular"/>
          <w:noProof/>
          <w:color w:val="E46B28"/>
          <w:lang w:val="en-US"/>
        </w:rPr>
        <w:t>&lt;</w:t>
      </w:r>
      <w:bookmarkStart w:id="0" w:name="_GoBack"/>
      <w:bookmarkEnd w:id="0"/>
      <w:r w:rsidR="002E2A1C" w:rsidRPr="000C1EF1">
        <w:rPr>
          <w:rFonts w:ascii="Roboto Regular" w:hAnsi="Roboto Regular"/>
          <w:noProof/>
          <w:color w:val="E46B28"/>
          <w:lang w:val="en-US"/>
        </w:rPr>
        <w:t>LOGO/BEDRIJFSNAAM</w:t>
      </w:r>
      <w:r w:rsidR="000C1EF1">
        <w:rPr>
          <w:rFonts w:ascii="Roboto Regular" w:hAnsi="Roboto Regular"/>
          <w:noProof/>
          <w:color w:val="E46B28"/>
          <w:lang w:val="en-US"/>
        </w:rPr>
        <w:t>&gt;</w:t>
      </w:r>
    </w:p>
    <w:p w14:paraId="41175B8B" w14:textId="77777777" w:rsidR="002E2A1C" w:rsidRPr="002E2A1C" w:rsidRDefault="002E2A1C" w:rsidP="00EF7636">
      <w:pPr>
        <w:spacing w:line="276" w:lineRule="auto"/>
        <w:rPr>
          <w:rFonts w:ascii="Roboto Regular" w:hAnsi="Roboto Regular"/>
          <w:b/>
          <w:sz w:val="16"/>
          <w:szCs w:val="16"/>
        </w:rPr>
      </w:pPr>
    </w:p>
    <w:p w14:paraId="051B917A" w14:textId="77777777" w:rsidR="00F80D93" w:rsidRPr="00146B34" w:rsidRDefault="001462D6" w:rsidP="00EF7636">
      <w:pPr>
        <w:spacing w:line="276" w:lineRule="auto"/>
        <w:rPr>
          <w:rFonts w:ascii="Roboto Regular" w:hAnsi="Roboto Regular"/>
          <w:b/>
        </w:rPr>
      </w:pPr>
      <w:r w:rsidRPr="00146B34">
        <w:rPr>
          <w:rFonts w:ascii="Roboto Regular" w:hAnsi="Roboto Regular"/>
          <w:b/>
        </w:rPr>
        <w:t>Verzuimprotocol</w:t>
      </w:r>
    </w:p>
    <w:p w14:paraId="0DA8A7C0" w14:textId="77777777" w:rsidR="001462D6" w:rsidRPr="00CE5448" w:rsidRDefault="001462D6" w:rsidP="00CE5448">
      <w:pPr>
        <w:spacing w:line="276" w:lineRule="auto"/>
        <w:jc w:val="both"/>
        <w:rPr>
          <w:rFonts w:ascii="Roboto Regular" w:hAnsi="Roboto Regular"/>
          <w:sz w:val="16"/>
          <w:szCs w:val="16"/>
        </w:rPr>
      </w:pPr>
    </w:p>
    <w:p w14:paraId="4C2C700B" w14:textId="5F9E9731" w:rsidR="001B6FF3" w:rsidRPr="00630E21" w:rsidRDefault="00EF7636" w:rsidP="00CE5448">
      <w:pPr>
        <w:spacing w:line="276" w:lineRule="auto"/>
        <w:jc w:val="both"/>
        <w:rPr>
          <w:rFonts w:ascii="Roboto Regular" w:eastAsia="Times New Roman" w:hAnsi="Roboto Regular" w:cs="Times New Roman"/>
          <w:sz w:val="16"/>
          <w:szCs w:val="16"/>
        </w:rPr>
      </w:pPr>
      <w:r w:rsidRPr="00630E21">
        <w:rPr>
          <w:rFonts w:ascii="Roboto Regular" w:eastAsia="Times New Roman" w:hAnsi="Roboto Regular" w:cs="Times New Roman"/>
          <w:sz w:val="16"/>
          <w:szCs w:val="16"/>
        </w:rPr>
        <w:t>Werkgever en werknemer zijn volgens de Wet Verbetering Poortwachter (WVP) samen verantwoordelijk voor een zo spoedig mogelijke werkhervatting in geval van arbeidsongeschiktheid door ziekte. Een deel van de verzuimb</w:t>
      </w:r>
      <w:r w:rsidR="00A904BE" w:rsidRPr="00630E21">
        <w:rPr>
          <w:rFonts w:ascii="Roboto Regular" w:eastAsia="Times New Roman" w:hAnsi="Roboto Regular" w:cs="Times New Roman"/>
          <w:sz w:val="16"/>
          <w:szCs w:val="16"/>
        </w:rPr>
        <w:t xml:space="preserve">egeleiding is uitbesteed aan </w:t>
      </w:r>
      <w:r w:rsidR="00146B34" w:rsidRPr="00630E21">
        <w:rPr>
          <w:rFonts w:ascii="Roboto Regular" w:eastAsia="Times New Roman" w:hAnsi="Roboto Regular" w:cs="Times New Roman"/>
          <w:color w:val="E46B28"/>
          <w:sz w:val="16"/>
          <w:szCs w:val="16"/>
        </w:rPr>
        <w:t>&lt;</w:t>
      </w:r>
      <w:r w:rsidRPr="00630E21">
        <w:rPr>
          <w:rFonts w:ascii="Roboto Regular" w:eastAsia="Times New Roman" w:hAnsi="Roboto Regular" w:cs="Times New Roman"/>
          <w:color w:val="E46B28"/>
          <w:sz w:val="16"/>
          <w:szCs w:val="16"/>
        </w:rPr>
        <w:t>naam arbodienst</w:t>
      </w:r>
      <w:r w:rsidR="00146B34" w:rsidRPr="00630E21">
        <w:rPr>
          <w:rFonts w:ascii="Roboto Regular" w:eastAsia="Times New Roman" w:hAnsi="Roboto Regular" w:cs="Times New Roman"/>
          <w:color w:val="E46B28"/>
          <w:sz w:val="16"/>
          <w:szCs w:val="16"/>
        </w:rPr>
        <w:t>&gt;</w:t>
      </w:r>
      <w:r w:rsidR="00146B34" w:rsidRPr="00630E21">
        <w:rPr>
          <w:rFonts w:ascii="Roboto Regular" w:eastAsia="Times New Roman" w:hAnsi="Roboto Regular" w:cs="Times New Roman"/>
          <w:sz w:val="16"/>
          <w:szCs w:val="16"/>
        </w:rPr>
        <w:t>.</w:t>
      </w:r>
    </w:p>
    <w:p w14:paraId="425AE7E0" w14:textId="77777777" w:rsidR="001B6FF3" w:rsidRPr="00CE5448" w:rsidRDefault="001B6FF3" w:rsidP="00CE5448">
      <w:pPr>
        <w:spacing w:line="276" w:lineRule="auto"/>
        <w:jc w:val="both"/>
        <w:rPr>
          <w:rFonts w:ascii="Roboto Regular" w:eastAsia="Times New Roman" w:hAnsi="Roboto Regular" w:cs="Times New Roman"/>
          <w:color w:val="FF0000"/>
          <w:sz w:val="16"/>
          <w:szCs w:val="16"/>
        </w:rPr>
      </w:pPr>
    </w:p>
    <w:p w14:paraId="12CED490" w14:textId="621B25D0" w:rsidR="001B6FF3" w:rsidRPr="00146B34" w:rsidRDefault="001B6FF3" w:rsidP="00CE5448">
      <w:pPr>
        <w:spacing w:line="276" w:lineRule="auto"/>
        <w:jc w:val="both"/>
        <w:rPr>
          <w:rFonts w:ascii="Roboto Regular" w:hAnsi="Roboto Regular"/>
          <w:b/>
          <w:sz w:val="16"/>
          <w:szCs w:val="16"/>
        </w:rPr>
      </w:pPr>
      <w:r w:rsidRPr="00146B34">
        <w:rPr>
          <w:rFonts w:ascii="Roboto Regular" w:hAnsi="Roboto Regular"/>
          <w:b/>
          <w:sz w:val="16"/>
          <w:szCs w:val="16"/>
        </w:rPr>
        <w:t xml:space="preserve">Artikel 1. </w:t>
      </w:r>
      <w:r w:rsidR="00146B34" w:rsidRPr="00146B34">
        <w:rPr>
          <w:rFonts w:ascii="Roboto Regular" w:hAnsi="Roboto Regular"/>
          <w:b/>
          <w:sz w:val="16"/>
          <w:szCs w:val="16"/>
        </w:rPr>
        <w:t>Ziekmelding</w:t>
      </w:r>
    </w:p>
    <w:p w14:paraId="2EA9B3A3" w14:textId="6FD93A9A" w:rsidR="00146B34" w:rsidRPr="00630E21" w:rsidRDefault="00EF7636" w:rsidP="00146B34">
      <w:pPr>
        <w:spacing w:line="276" w:lineRule="auto"/>
        <w:jc w:val="both"/>
        <w:rPr>
          <w:rFonts w:ascii="Roboto Regular" w:eastAsia="Times New Roman" w:hAnsi="Roboto Regular" w:cs="Times New Roman"/>
          <w:sz w:val="16"/>
          <w:szCs w:val="16"/>
        </w:rPr>
      </w:pPr>
      <w:r w:rsidRPr="001B3912">
        <w:rPr>
          <w:rFonts w:ascii="Roboto Regular" w:hAnsi="Roboto Regular"/>
          <w:sz w:val="16"/>
          <w:szCs w:val="16"/>
        </w:rPr>
        <w:t xml:space="preserve">De medewerker meldt zich persoonlijk zo spoedig mogelijk, doch in ieder geval vóór </w:t>
      </w:r>
      <w:r w:rsidR="00430C85" w:rsidRPr="00630E21">
        <w:rPr>
          <w:rFonts w:ascii="Roboto Regular" w:hAnsi="Roboto Regular"/>
          <w:color w:val="E46B28"/>
          <w:sz w:val="16"/>
          <w:szCs w:val="16"/>
        </w:rPr>
        <w:t>&lt;9.00&gt;</w:t>
      </w:r>
      <w:r w:rsidR="00430C85" w:rsidRPr="001B3912">
        <w:rPr>
          <w:rFonts w:ascii="Roboto Regular" w:hAnsi="Roboto Regular"/>
          <w:sz w:val="16"/>
          <w:szCs w:val="16"/>
        </w:rPr>
        <w:t xml:space="preserve"> uur ’s ochtends, </w:t>
      </w:r>
      <w:r w:rsidR="00430C85" w:rsidRPr="00630E21">
        <w:rPr>
          <w:rFonts w:ascii="Roboto Regular" w:hAnsi="Roboto Regular"/>
          <w:sz w:val="16"/>
          <w:szCs w:val="16"/>
        </w:rPr>
        <w:t>ziek bij zijn of haar direct leidinggevende</w:t>
      </w:r>
      <w:r w:rsidR="00146B34" w:rsidRPr="00630E21">
        <w:rPr>
          <w:rFonts w:ascii="Roboto Regular" w:hAnsi="Roboto Regular"/>
          <w:sz w:val="16"/>
          <w:szCs w:val="16"/>
        </w:rPr>
        <w:t>.</w:t>
      </w:r>
      <w:r w:rsidR="00146B34" w:rsidRPr="00630E21">
        <w:rPr>
          <w:rFonts w:ascii="Roboto Regular" w:eastAsia="Times New Roman" w:hAnsi="Roboto Regular" w:cs="Times New Roman"/>
          <w:sz w:val="16"/>
          <w:szCs w:val="16"/>
        </w:rPr>
        <w:t xml:space="preserve"> Wanneer de direct leidinggevende op de dag van de ziekmelding niet aanwezig is of onbereikbaar is, neemt de medewerker contact op met </w:t>
      </w:r>
      <w:r w:rsidR="00630E21" w:rsidRPr="00630E21">
        <w:rPr>
          <w:rFonts w:ascii="Roboto Regular" w:eastAsia="Times New Roman" w:hAnsi="Roboto Regular" w:cs="Times New Roman"/>
          <w:color w:val="E46B28"/>
          <w:sz w:val="16"/>
          <w:szCs w:val="16"/>
        </w:rPr>
        <w:t>&lt;</w:t>
      </w:r>
      <w:r w:rsidR="00630E21" w:rsidRPr="00630E21">
        <w:rPr>
          <w:rFonts w:ascii="Roboto Regular" w:hAnsi="Roboto Regular"/>
          <w:color w:val="E46B28"/>
          <w:sz w:val="16"/>
          <w:szCs w:val="16"/>
        </w:rPr>
        <w:t>afdeling P&amp;O/Human Resources&gt;</w:t>
      </w:r>
      <w:r w:rsidR="00630E21" w:rsidRPr="00630E21">
        <w:rPr>
          <w:rFonts w:ascii="Roboto Regular" w:hAnsi="Roboto Regular"/>
          <w:sz w:val="16"/>
          <w:szCs w:val="16"/>
        </w:rPr>
        <w:t>.</w:t>
      </w:r>
    </w:p>
    <w:p w14:paraId="6AD00F67" w14:textId="77777777" w:rsidR="001B6FF3" w:rsidRPr="001B3912" w:rsidRDefault="001B6FF3" w:rsidP="00CE5448">
      <w:pPr>
        <w:spacing w:line="276" w:lineRule="auto"/>
        <w:jc w:val="both"/>
        <w:rPr>
          <w:rFonts w:ascii="Roboto Regular" w:hAnsi="Roboto Regular"/>
          <w:color w:val="FF0000"/>
          <w:sz w:val="16"/>
          <w:szCs w:val="16"/>
        </w:rPr>
      </w:pPr>
    </w:p>
    <w:p w14:paraId="357B6F44" w14:textId="0E01AA78" w:rsidR="001B6FF3" w:rsidRPr="00146B34" w:rsidRDefault="00CE5448" w:rsidP="00CE5448">
      <w:pPr>
        <w:spacing w:line="276" w:lineRule="auto"/>
        <w:jc w:val="both"/>
        <w:rPr>
          <w:rFonts w:ascii="Roboto Regular" w:hAnsi="Roboto Regular"/>
          <w:b/>
          <w:sz w:val="16"/>
          <w:szCs w:val="16"/>
        </w:rPr>
      </w:pPr>
      <w:r w:rsidRPr="00146B34">
        <w:rPr>
          <w:rFonts w:ascii="Roboto Regular" w:hAnsi="Roboto Regular"/>
          <w:b/>
          <w:sz w:val="16"/>
          <w:szCs w:val="16"/>
        </w:rPr>
        <w:t>Artikel 2</w:t>
      </w:r>
      <w:r w:rsidR="001B6FF3" w:rsidRPr="00146B34">
        <w:rPr>
          <w:rFonts w:ascii="Roboto Regular" w:hAnsi="Roboto Regular"/>
          <w:b/>
          <w:sz w:val="16"/>
          <w:szCs w:val="16"/>
        </w:rPr>
        <w:t xml:space="preserve">. </w:t>
      </w:r>
      <w:r w:rsidR="00146B34">
        <w:rPr>
          <w:rFonts w:ascii="Roboto Regular" w:hAnsi="Roboto Regular"/>
          <w:b/>
          <w:sz w:val="16"/>
          <w:szCs w:val="16"/>
        </w:rPr>
        <w:t>Arbeidsongeschikt</w:t>
      </w:r>
      <w:r w:rsidR="00146B34" w:rsidRPr="00146B34">
        <w:rPr>
          <w:rFonts w:ascii="Roboto Regular" w:hAnsi="Roboto Regular"/>
          <w:b/>
          <w:sz w:val="16"/>
          <w:szCs w:val="16"/>
        </w:rPr>
        <w:t xml:space="preserve"> tijdens werk</w:t>
      </w:r>
    </w:p>
    <w:p w14:paraId="7DC1F357" w14:textId="77777777" w:rsidR="001B6FF3" w:rsidRPr="00630E21" w:rsidRDefault="00430C85" w:rsidP="00CE5448">
      <w:pPr>
        <w:spacing w:line="276" w:lineRule="auto"/>
        <w:jc w:val="both"/>
        <w:rPr>
          <w:rFonts w:ascii="Roboto Regular" w:eastAsia="Times New Roman" w:hAnsi="Roboto Regular" w:cs="Times New Roman"/>
          <w:sz w:val="16"/>
          <w:szCs w:val="16"/>
        </w:rPr>
      </w:pPr>
      <w:r w:rsidRPr="00630E21">
        <w:rPr>
          <w:rFonts w:ascii="Roboto Regular" w:eastAsia="Times New Roman" w:hAnsi="Roboto Regular" w:cs="Times New Roman"/>
          <w:sz w:val="16"/>
          <w:szCs w:val="16"/>
        </w:rPr>
        <w:t>Als een medewerker tijdens werktijd ziek wordt, meldt hij zich persoonlijk af bij zijn of haar direct leidinggevende.</w:t>
      </w:r>
    </w:p>
    <w:p w14:paraId="3F18C67E" w14:textId="77777777" w:rsidR="001B6FF3" w:rsidRPr="001B3912" w:rsidRDefault="001B6FF3" w:rsidP="00CE5448">
      <w:pPr>
        <w:spacing w:line="276" w:lineRule="auto"/>
        <w:jc w:val="both"/>
        <w:rPr>
          <w:rFonts w:ascii="Roboto Regular" w:eastAsia="Times New Roman" w:hAnsi="Roboto Regular" w:cs="Times New Roman"/>
          <w:color w:val="FF0000"/>
          <w:sz w:val="16"/>
          <w:szCs w:val="16"/>
        </w:rPr>
      </w:pPr>
    </w:p>
    <w:p w14:paraId="4F1191E1" w14:textId="774631E6" w:rsidR="001B6FF3" w:rsidRPr="00146B34" w:rsidRDefault="00146B34" w:rsidP="00CE5448">
      <w:pPr>
        <w:spacing w:line="276" w:lineRule="auto"/>
        <w:jc w:val="both"/>
        <w:rPr>
          <w:rFonts w:ascii="Roboto Regular" w:hAnsi="Roboto Regular"/>
          <w:b/>
          <w:sz w:val="16"/>
          <w:szCs w:val="16"/>
        </w:rPr>
      </w:pPr>
      <w:r>
        <w:rPr>
          <w:rFonts w:ascii="Roboto Regular" w:hAnsi="Roboto Regular"/>
          <w:b/>
          <w:sz w:val="16"/>
          <w:szCs w:val="16"/>
        </w:rPr>
        <w:t>Artikel 3</w:t>
      </w:r>
      <w:r w:rsidR="001B6FF3" w:rsidRPr="00146B34">
        <w:rPr>
          <w:rFonts w:ascii="Roboto Regular" w:hAnsi="Roboto Regular"/>
          <w:b/>
          <w:sz w:val="16"/>
          <w:szCs w:val="16"/>
        </w:rPr>
        <w:t xml:space="preserve">. </w:t>
      </w:r>
      <w:r w:rsidRPr="00146B34">
        <w:rPr>
          <w:rFonts w:ascii="Roboto Regular" w:hAnsi="Roboto Regular"/>
          <w:b/>
          <w:sz w:val="16"/>
          <w:szCs w:val="16"/>
        </w:rPr>
        <w:t>Contact tussen werkgever en werknemer</w:t>
      </w:r>
    </w:p>
    <w:p w14:paraId="3B08D275" w14:textId="78A62A28" w:rsidR="001B6FF3" w:rsidRPr="001B3912" w:rsidRDefault="00425B86" w:rsidP="00CE5448">
      <w:p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 xml:space="preserve">Naar aanleiding van de ziekmelding neemt </w:t>
      </w:r>
      <w:r w:rsidR="00630E21" w:rsidRPr="00630E21">
        <w:rPr>
          <w:rFonts w:ascii="Roboto Regular" w:eastAsia="Times New Roman" w:hAnsi="Roboto Regular" w:cs="Times New Roman"/>
          <w:color w:val="E46B28"/>
          <w:sz w:val="16"/>
          <w:szCs w:val="16"/>
        </w:rPr>
        <w:t>&lt;</w:t>
      </w:r>
      <w:r w:rsidRPr="00630E21">
        <w:rPr>
          <w:rFonts w:ascii="Roboto Regular" w:eastAsia="Times New Roman" w:hAnsi="Roboto Regular" w:cs="Times New Roman"/>
          <w:color w:val="E46B28"/>
          <w:sz w:val="16"/>
          <w:szCs w:val="16"/>
        </w:rPr>
        <w:t>de werkgever</w:t>
      </w:r>
      <w:r w:rsidR="00630E21" w:rsidRPr="00630E21">
        <w:rPr>
          <w:rFonts w:ascii="Roboto Regular" w:eastAsia="Times New Roman" w:hAnsi="Roboto Regular" w:cs="Times New Roman"/>
          <w:color w:val="E46B28"/>
          <w:sz w:val="16"/>
          <w:szCs w:val="16"/>
        </w:rPr>
        <w:t>&gt;</w:t>
      </w:r>
      <w:r w:rsidRPr="001B3912">
        <w:rPr>
          <w:rFonts w:ascii="Roboto Regular" w:eastAsia="Times New Roman" w:hAnsi="Roboto Regular" w:cs="Times New Roman"/>
          <w:sz w:val="16"/>
          <w:szCs w:val="16"/>
        </w:rPr>
        <w:t xml:space="preserve"> contact op met de medewerker om te informeren naar zijn of haar situatie en om eventuele maatregelen te bespreken in verband met de afwezigheid. </w:t>
      </w:r>
      <w:r w:rsidR="00630E21" w:rsidRPr="00630E21">
        <w:rPr>
          <w:rFonts w:ascii="Roboto Regular" w:eastAsia="Times New Roman" w:hAnsi="Roboto Regular" w:cs="Times New Roman"/>
          <w:color w:val="E46B28"/>
          <w:sz w:val="16"/>
          <w:szCs w:val="16"/>
        </w:rPr>
        <w:t>&lt;</w:t>
      </w:r>
      <w:r w:rsidRPr="00630E21">
        <w:rPr>
          <w:rFonts w:ascii="Roboto Regular" w:eastAsia="Times New Roman" w:hAnsi="Roboto Regular" w:cs="Times New Roman"/>
          <w:color w:val="E46B28"/>
          <w:sz w:val="16"/>
          <w:szCs w:val="16"/>
        </w:rPr>
        <w:t>De werkgever</w:t>
      </w:r>
      <w:r w:rsidR="00630E21" w:rsidRPr="00630E21">
        <w:rPr>
          <w:rFonts w:ascii="Roboto Regular" w:eastAsia="Times New Roman" w:hAnsi="Roboto Regular" w:cs="Times New Roman"/>
          <w:color w:val="E46B28"/>
          <w:sz w:val="16"/>
          <w:szCs w:val="16"/>
        </w:rPr>
        <w:t>&gt;</w:t>
      </w:r>
      <w:r w:rsidRPr="001B3912">
        <w:rPr>
          <w:rFonts w:ascii="Roboto Regular" w:eastAsia="Times New Roman" w:hAnsi="Roboto Regular" w:cs="Times New Roman"/>
          <w:sz w:val="16"/>
          <w:szCs w:val="16"/>
        </w:rPr>
        <w:t xml:space="preserve"> mag vragen waarom de medewerker niet kan komen werken. De medewerker verstrekt daarbij geen informatie over de oorzaak en de aard van de klachten of ziekte. Ook kunnen er afspraken worde</w:t>
      </w:r>
      <w:r w:rsidR="00630E21">
        <w:rPr>
          <w:rFonts w:ascii="Roboto Regular" w:eastAsia="Times New Roman" w:hAnsi="Roboto Regular" w:cs="Times New Roman"/>
          <w:sz w:val="16"/>
          <w:szCs w:val="16"/>
        </w:rPr>
        <w:t xml:space="preserve">n gemaakt over </w:t>
      </w:r>
      <w:r w:rsidR="00630E21" w:rsidRPr="00630E21">
        <w:rPr>
          <w:rFonts w:ascii="Roboto Regular" w:eastAsia="Times New Roman" w:hAnsi="Roboto Regular" w:cs="Times New Roman"/>
          <w:sz w:val="16"/>
          <w:szCs w:val="16"/>
        </w:rPr>
        <w:t>werkhervatting.</w:t>
      </w:r>
      <w:r w:rsidRPr="00630E21">
        <w:rPr>
          <w:rFonts w:ascii="Roboto Regular" w:eastAsia="Times New Roman" w:hAnsi="Roboto Regular" w:cs="Times New Roman"/>
          <w:sz w:val="16"/>
          <w:szCs w:val="16"/>
        </w:rPr>
        <w:t xml:space="preserve"> </w:t>
      </w:r>
      <w:r w:rsidR="00EB6305" w:rsidRPr="00630E21">
        <w:rPr>
          <w:rFonts w:ascii="Roboto Regular" w:eastAsia="Times New Roman" w:hAnsi="Roboto Regular" w:cs="Times New Roman"/>
          <w:sz w:val="16"/>
          <w:szCs w:val="16"/>
        </w:rPr>
        <w:t>De leidinggevende</w:t>
      </w:r>
      <w:r w:rsidR="00EB6305" w:rsidRPr="001B3912">
        <w:rPr>
          <w:rFonts w:ascii="Roboto Regular" w:eastAsia="Times New Roman" w:hAnsi="Roboto Regular" w:cs="Times New Roman"/>
          <w:sz w:val="16"/>
          <w:szCs w:val="16"/>
        </w:rPr>
        <w:t xml:space="preserve"> maakt op de dag van de ziekmelding of uiterlijk de dag daarna duidelijke afspraken met de betrokken medewerker over de momenten en de manier waarop contact met elkaar zal plaatsvinden.</w:t>
      </w:r>
    </w:p>
    <w:p w14:paraId="00987550"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7E698981" w14:textId="0A98A37A" w:rsidR="00D80A6E" w:rsidRPr="001B3912" w:rsidRDefault="00146B34" w:rsidP="00CE5448">
      <w:pPr>
        <w:spacing w:line="276" w:lineRule="auto"/>
        <w:jc w:val="both"/>
        <w:rPr>
          <w:rFonts w:ascii="Roboto Regular" w:eastAsia="Times New Roman" w:hAnsi="Roboto Regular" w:cs="Times New Roman"/>
          <w:b/>
          <w:sz w:val="16"/>
          <w:szCs w:val="16"/>
        </w:rPr>
      </w:pPr>
      <w:r>
        <w:rPr>
          <w:rFonts w:ascii="Roboto Regular" w:hAnsi="Roboto Regular"/>
          <w:b/>
          <w:sz w:val="16"/>
          <w:szCs w:val="16"/>
        </w:rPr>
        <w:t>Artikel 4</w:t>
      </w:r>
      <w:r w:rsidR="00D80A6E" w:rsidRPr="001B3912">
        <w:rPr>
          <w:rFonts w:ascii="Roboto Regular" w:hAnsi="Roboto Regular"/>
          <w:b/>
          <w:sz w:val="16"/>
          <w:szCs w:val="16"/>
        </w:rPr>
        <w:t xml:space="preserve">. </w:t>
      </w:r>
      <w:r w:rsidR="001462D6" w:rsidRPr="001B3912">
        <w:rPr>
          <w:rFonts w:ascii="Roboto Regular" w:eastAsia="Times New Roman" w:hAnsi="Roboto Regular" w:cs="Times New Roman"/>
          <w:b/>
          <w:sz w:val="16"/>
          <w:szCs w:val="16"/>
        </w:rPr>
        <w:t>Arbeidsconflict</w:t>
      </w:r>
      <w:r w:rsidR="00F74AD2" w:rsidRPr="001B3912">
        <w:rPr>
          <w:rFonts w:ascii="Roboto Regular" w:eastAsia="Times New Roman" w:hAnsi="Roboto Regular" w:cs="Times New Roman"/>
          <w:b/>
          <w:sz w:val="16"/>
          <w:szCs w:val="16"/>
        </w:rPr>
        <w:t>.</w:t>
      </w:r>
      <w:r w:rsidR="001462D6" w:rsidRPr="001B3912">
        <w:rPr>
          <w:rFonts w:ascii="Roboto Regular" w:eastAsia="Times New Roman" w:hAnsi="Roboto Regular" w:cs="Times New Roman"/>
          <w:b/>
          <w:sz w:val="16"/>
          <w:szCs w:val="16"/>
        </w:rPr>
        <w:t xml:space="preserve"> </w:t>
      </w:r>
    </w:p>
    <w:p w14:paraId="551C81A1" w14:textId="4EE42368" w:rsidR="001B6FF3" w:rsidRPr="00630E21" w:rsidRDefault="001462D6" w:rsidP="00CE5448">
      <w:pPr>
        <w:spacing w:line="276" w:lineRule="auto"/>
        <w:jc w:val="both"/>
        <w:rPr>
          <w:rFonts w:ascii="Roboto Regular" w:hAnsi="Roboto Regular"/>
          <w:sz w:val="16"/>
          <w:szCs w:val="16"/>
        </w:rPr>
      </w:pPr>
      <w:r w:rsidRPr="00630E21">
        <w:rPr>
          <w:rFonts w:ascii="Roboto Regular" w:eastAsia="Times New Roman" w:hAnsi="Roboto Regular" w:cs="Times New Roman"/>
          <w:sz w:val="16"/>
          <w:szCs w:val="16"/>
        </w:rPr>
        <w:t>Als de medewerker het eigen werk niet kan doen door een conflict op het werk, meldt hij zich niet ziek. De me</w:t>
      </w:r>
      <w:r w:rsidR="00F74AD2" w:rsidRPr="00630E21">
        <w:rPr>
          <w:rFonts w:ascii="Roboto Regular" w:eastAsia="Times New Roman" w:hAnsi="Roboto Regular" w:cs="Times New Roman"/>
          <w:sz w:val="16"/>
          <w:szCs w:val="16"/>
        </w:rPr>
        <w:t>dewerker overlegt met de direct</w:t>
      </w:r>
      <w:r w:rsidRPr="00630E21">
        <w:rPr>
          <w:rFonts w:ascii="Roboto Regular" w:eastAsia="Times New Roman" w:hAnsi="Roboto Regular" w:cs="Times New Roman"/>
          <w:sz w:val="16"/>
          <w:szCs w:val="16"/>
        </w:rPr>
        <w:t xml:space="preserve"> leidinggevende </w:t>
      </w:r>
      <w:r w:rsidR="00630E21">
        <w:rPr>
          <w:rFonts w:ascii="Roboto Regular" w:eastAsia="Times New Roman" w:hAnsi="Roboto Regular" w:cs="Times New Roman"/>
          <w:sz w:val="16"/>
          <w:szCs w:val="16"/>
        </w:rPr>
        <w:t xml:space="preserve">(of </w:t>
      </w:r>
      <w:r w:rsidR="00630E21" w:rsidRPr="00630E21">
        <w:rPr>
          <w:rFonts w:ascii="Roboto Regular" w:hAnsi="Roboto Regular"/>
          <w:sz w:val="16"/>
          <w:szCs w:val="16"/>
        </w:rPr>
        <w:t>de afdeling P&amp;O/Human Resources</w:t>
      </w:r>
      <w:r w:rsidR="00630E21">
        <w:rPr>
          <w:rFonts w:ascii="Roboto Regular" w:eastAsia="Times New Roman" w:hAnsi="Roboto Regular" w:cs="Times New Roman"/>
          <w:sz w:val="16"/>
          <w:szCs w:val="16"/>
        </w:rPr>
        <w:t xml:space="preserve">) </w:t>
      </w:r>
      <w:r w:rsidRPr="00630E21">
        <w:rPr>
          <w:rFonts w:ascii="Roboto Regular" w:eastAsia="Times New Roman" w:hAnsi="Roboto Regular" w:cs="Times New Roman"/>
          <w:sz w:val="16"/>
          <w:szCs w:val="16"/>
        </w:rPr>
        <w:t>of hij</w:t>
      </w:r>
      <w:r w:rsidR="00F74AD2" w:rsidRPr="00630E21">
        <w:rPr>
          <w:rFonts w:ascii="Roboto Regular" w:eastAsia="Times New Roman" w:hAnsi="Roboto Regular" w:cs="Times New Roman"/>
          <w:sz w:val="16"/>
          <w:szCs w:val="16"/>
        </w:rPr>
        <w:t>/zij</w:t>
      </w:r>
      <w:r w:rsidRPr="00630E21">
        <w:rPr>
          <w:rFonts w:ascii="Roboto Regular" w:eastAsia="Times New Roman" w:hAnsi="Roboto Regular" w:cs="Times New Roman"/>
          <w:sz w:val="16"/>
          <w:szCs w:val="16"/>
        </w:rPr>
        <w:t xml:space="preserve"> een ‘time out’ (arbeidsconflictenverlof) voor conflictbemiddeling (</w:t>
      </w:r>
      <w:r w:rsidR="00F74AD2" w:rsidRPr="00630E21">
        <w:rPr>
          <w:rFonts w:ascii="Roboto Regular" w:eastAsia="Times New Roman" w:hAnsi="Roboto Regular" w:cs="Times New Roman"/>
          <w:sz w:val="16"/>
          <w:szCs w:val="16"/>
        </w:rPr>
        <w:t xml:space="preserve">of </w:t>
      </w:r>
      <w:r w:rsidRPr="00630E21">
        <w:rPr>
          <w:rFonts w:ascii="Roboto Regular" w:eastAsia="Times New Roman" w:hAnsi="Roboto Regular" w:cs="Times New Roman"/>
          <w:sz w:val="16"/>
          <w:szCs w:val="16"/>
        </w:rPr>
        <w:t>mediation) kan</w:t>
      </w:r>
      <w:r w:rsidR="00F74AD2" w:rsidRPr="00630E21">
        <w:rPr>
          <w:rFonts w:ascii="Roboto Regular" w:eastAsia="Times New Roman" w:hAnsi="Roboto Regular" w:cs="Times New Roman"/>
          <w:sz w:val="16"/>
          <w:szCs w:val="16"/>
        </w:rPr>
        <w:t xml:space="preserve"> krijgen om samen met de direct</w:t>
      </w:r>
      <w:r w:rsidRPr="00630E21">
        <w:rPr>
          <w:rFonts w:ascii="Roboto Regular" w:eastAsia="Times New Roman" w:hAnsi="Roboto Regular" w:cs="Times New Roman"/>
          <w:sz w:val="16"/>
          <w:szCs w:val="16"/>
        </w:rPr>
        <w:t xml:space="preserve"> leidinggevende een oplossing te vinden voor het conflict. Is er naast het arbeidsconflict bij de medewerker ook sprake van ziekte waardoor hij</w:t>
      </w:r>
      <w:r w:rsidR="00F74AD2" w:rsidRPr="00630E21">
        <w:rPr>
          <w:rFonts w:ascii="Roboto Regular" w:eastAsia="Times New Roman" w:hAnsi="Roboto Regular" w:cs="Times New Roman"/>
          <w:sz w:val="16"/>
          <w:szCs w:val="16"/>
        </w:rPr>
        <w:t>/zij</w:t>
      </w:r>
      <w:r w:rsidRPr="00630E21">
        <w:rPr>
          <w:rFonts w:ascii="Roboto Regular" w:eastAsia="Times New Roman" w:hAnsi="Roboto Regular" w:cs="Times New Roman"/>
          <w:sz w:val="16"/>
          <w:szCs w:val="16"/>
        </w:rPr>
        <w:t xml:space="preserve"> het werk niet kan doen? Dan kan hij</w:t>
      </w:r>
      <w:r w:rsidR="00A904BE" w:rsidRPr="00630E21">
        <w:rPr>
          <w:rFonts w:ascii="Roboto Regular" w:eastAsia="Times New Roman" w:hAnsi="Roboto Regular" w:cs="Times New Roman"/>
          <w:sz w:val="16"/>
          <w:szCs w:val="16"/>
        </w:rPr>
        <w:t>/zij</w:t>
      </w:r>
      <w:r w:rsidRPr="00630E21">
        <w:rPr>
          <w:rFonts w:ascii="Roboto Regular" w:eastAsia="Times New Roman" w:hAnsi="Roboto Regular" w:cs="Times New Roman"/>
          <w:sz w:val="16"/>
          <w:szCs w:val="16"/>
        </w:rPr>
        <w:t xml:space="preserve"> zich wel ziek melden. In dat geval informeert </w:t>
      </w:r>
      <w:r w:rsidR="00A904BE" w:rsidRPr="00630E21">
        <w:rPr>
          <w:rFonts w:ascii="Roboto Regular" w:eastAsia="Times New Roman" w:hAnsi="Roboto Regular" w:cs="Times New Roman"/>
          <w:sz w:val="16"/>
          <w:szCs w:val="16"/>
        </w:rPr>
        <w:t>de direct</w:t>
      </w:r>
      <w:r w:rsidRPr="00630E21">
        <w:rPr>
          <w:rFonts w:ascii="Roboto Regular" w:eastAsia="Times New Roman" w:hAnsi="Roboto Regular" w:cs="Times New Roman"/>
          <w:sz w:val="16"/>
          <w:szCs w:val="16"/>
        </w:rPr>
        <w:t xml:space="preserve"> leidinggevende meteen de arbodienst om vast te laten stellen of er inderdaad ook sprake is van ziekte, naast het arbeidsconflict. </w:t>
      </w:r>
    </w:p>
    <w:p w14:paraId="12C0FD80"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20EFD812" w14:textId="607657EB" w:rsidR="00D80A6E" w:rsidRPr="00146B34" w:rsidRDefault="00F41646" w:rsidP="00CE5448">
      <w:pPr>
        <w:spacing w:line="276" w:lineRule="auto"/>
        <w:jc w:val="both"/>
        <w:rPr>
          <w:rFonts w:ascii="Roboto Regular" w:hAnsi="Roboto Regular"/>
          <w:b/>
          <w:sz w:val="16"/>
          <w:szCs w:val="16"/>
        </w:rPr>
      </w:pPr>
      <w:r>
        <w:rPr>
          <w:rFonts w:ascii="Roboto Regular" w:hAnsi="Roboto Regular"/>
          <w:b/>
          <w:sz w:val="16"/>
          <w:szCs w:val="16"/>
        </w:rPr>
        <w:t>Artikel 5</w:t>
      </w:r>
      <w:r w:rsidR="00D80A6E" w:rsidRPr="00146B34">
        <w:rPr>
          <w:rFonts w:ascii="Roboto Regular" w:hAnsi="Roboto Regular"/>
          <w:b/>
          <w:sz w:val="16"/>
          <w:szCs w:val="16"/>
        </w:rPr>
        <w:t xml:space="preserve">. </w:t>
      </w:r>
      <w:r w:rsidR="00146B34" w:rsidRPr="00146B34">
        <w:rPr>
          <w:rFonts w:ascii="Roboto Regular" w:hAnsi="Roboto Regular"/>
          <w:b/>
          <w:sz w:val="16"/>
          <w:szCs w:val="16"/>
        </w:rPr>
        <w:t>Arbeidsongeschikt door een ongeval</w:t>
      </w:r>
    </w:p>
    <w:p w14:paraId="0EF7E534" w14:textId="11848BF2" w:rsidR="001B6FF3" w:rsidRPr="001B3912" w:rsidRDefault="001B6FF3" w:rsidP="00CE5448">
      <w:p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I</w:t>
      </w:r>
      <w:r w:rsidR="00A904BE" w:rsidRPr="001B3912">
        <w:rPr>
          <w:rFonts w:ascii="Roboto Regular" w:eastAsia="Times New Roman" w:hAnsi="Roboto Regular" w:cs="Times New Roman"/>
          <w:sz w:val="16"/>
          <w:szCs w:val="16"/>
        </w:rPr>
        <w:t xml:space="preserve">ndien een medewerker een ongeval overkomt dat door een ander is veroorzaakt en waardoor hij/zij arbeidsongeschikt raakt, dan wordt daar apart melding van gemaakt. Of het ongeval nu tijdens of buiten werktijd heeft plaatsgevonden; men meldt dit dan zo spoedig mogelijk, met een nauwkeurige omschrijving van de toedracht aan </w:t>
      </w:r>
      <w:r w:rsidR="002E2A1C">
        <w:rPr>
          <w:rFonts w:ascii="Roboto Regular" w:eastAsia="Times New Roman" w:hAnsi="Roboto Regular" w:cs="Times New Roman"/>
          <w:sz w:val="16"/>
          <w:szCs w:val="16"/>
        </w:rPr>
        <w:t xml:space="preserve">het management </w:t>
      </w:r>
      <w:r w:rsidR="002E2A1C" w:rsidRPr="002E2A1C">
        <w:rPr>
          <w:rFonts w:ascii="Roboto Regular" w:eastAsia="Times New Roman" w:hAnsi="Roboto Regular" w:cs="Times New Roman"/>
          <w:sz w:val="16"/>
          <w:szCs w:val="16"/>
        </w:rPr>
        <w:t>of</w:t>
      </w:r>
      <w:r w:rsidR="002E2A1C" w:rsidRPr="002E2A1C">
        <w:rPr>
          <w:rFonts w:ascii="Roboto Regular" w:hAnsi="Roboto Regular"/>
          <w:sz w:val="16"/>
          <w:szCs w:val="16"/>
        </w:rPr>
        <w:t xml:space="preserve"> </w:t>
      </w:r>
      <w:r w:rsidR="002E2A1C" w:rsidRPr="00630E21">
        <w:rPr>
          <w:rFonts w:ascii="Roboto Regular" w:hAnsi="Roboto Regular"/>
          <w:sz w:val="16"/>
          <w:szCs w:val="16"/>
        </w:rPr>
        <w:t>de afdeling P&amp;O/Human Resources</w:t>
      </w:r>
      <w:r w:rsidR="002E2A1C">
        <w:rPr>
          <w:rFonts w:ascii="Roboto Regular" w:hAnsi="Roboto Regular"/>
          <w:sz w:val="16"/>
          <w:szCs w:val="16"/>
        </w:rPr>
        <w:t xml:space="preserve">. </w:t>
      </w:r>
      <w:r w:rsidR="00A904BE" w:rsidRPr="001B3912">
        <w:rPr>
          <w:rFonts w:ascii="Roboto Regular" w:eastAsia="Times New Roman" w:hAnsi="Roboto Regular" w:cs="Times New Roman"/>
          <w:sz w:val="16"/>
          <w:szCs w:val="16"/>
        </w:rPr>
        <w:t>Graag bij vermelding, zo mogelijk de volgende informatie bijvoegen:</w:t>
      </w:r>
      <w:r w:rsidRPr="001B3912">
        <w:rPr>
          <w:rFonts w:ascii="Roboto Regular" w:eastAsia="Times New Roman" w:hAnsi="Roboto Regular" w:cs="Times New Roman"/>
          <w:sz w:val="16"/>
          <w:szCs w:val="16"/>
        </w:rPr>
        <w:t xml:space="preserve"> </w:t>
      </w:r>
    </w:p>
    <w:p w14:paraId="6EAF7BE9" w14:textId="5794B4D7" w:rsidR="001B6FF3" w:rsidRPr="001B3912" w:rsidRDefault="00A904BE" w:rsidP="00CE5448">
      <w:pPr>
        <w:pStyle w:val="Lijstalinea"/>
        <w:numPr>
          <w:ilvl w:val="0"/>
          <w:numId w:val="7"/>
        </w:num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na</w:t>
      </w:r>
      <w:r w:rsidR="00915461" w:rsidRPr="001B3912">
        <w:rPr>
          <w:rFonts w:ascii="Roboto Regular" w:eastAsia="Times New Roman" w:hAnsi="Roboto Regular" w:cs="Times New Roman"/>
          <w:sz w:val="16"/>
          <w:szCs w:val="16"/>
        </w:rPr>
        <w:t>am en adres</w:t>
      </w:r>
      <w:r w:rsidRPr="001B3912">
        <w:rPr>
          <w:rFonts w:ascii="Roboto Regular" w:eastAsia="Times New Roman" w:hAnsi="Roboto Regular" w:cs="Times New Roman"/>
          <w:sz w:val="16"/>
          <w:szCs w:val="16"/>
        </w:rPr>
        <w:t xml:space="preserve"> van de andere partij</w:t>
      </w:r>
      <w:r w:rsidR="00915461" w:rsidRPr="001B3912">
        <w:rPr>
          <w:rFonts w:ascii="Roboto Regular" w:eastAsia="Times New Roman" w:hAnsi="Roboto Regular" w:cs="Times New Roman"/>
          <w:sz w:val="16"/>
          <w:szCs w:val="16"/>
        </w:rPr>
        <w:t>(en)</w:t>
      </w:r>
      <w:r w:rsidRPr="001B3912">
        <w:rPr>
          <w:rFonts w:ascii="Roboto Regular" w:eastAsia="Times New Roman" w:hAnsi="Roboto Regular" w:cs="Times New Roman"/>
          <w:sz w:val="16"/>
          <w:szCs w:val="16"/>
        </w:rPr>
        <w:t>;</w:t>
      </w:r>
    </w:p>
    <w:p w14:paraId="57C3846E" w14:textId="77777777" w:rsidR="001B6FF3" w:rsidRPr="001B3912" w:rsidRDefault="00A904BE" w:rsidP="00CE5448">
      <w:pPr>
        <w:pStyle w:val="Lijstalinea"/>
        <w:numPr>
          <w:ilvl w:val="0"/>
          <w:numId w:val="7"/>
        </w:num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eventuele getuige(n) vermelden.</w:t>
      </w:r>
    </w:p>
    <w:p w14:paraId="0DAFC068"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237DC9D2" w14:textId="26F08ED8" w:rsidR="00D80A6E" w:rsidRPr="00F41646" w:rsidRDefault="00F41646" w:rsidP="00CE5448">
      <w:pPr>
        <w:spacing w:line="276" w:lineRule="auto"/>
        <w:jc w:val="both"/>
        <w:rPr>
          <w:rFonts w:ascii="Roboto Regular" w:hAnsi="Roboto Regular"/>
          <w:b/>
          <w:sz w:val="16"/>
          <w:szCs w:val="16"/>
        </w:rPr>
      </w:pPr>
      <w:r>
        <w:rPr>
          <w:rFonts w:ascii="Roboto Regular" w:hAnsi="Roboto Regular"/>
          <w:b/>
          <w:sz w:val="16"/>
          <w:szCs w:val="16"/>
        </w:rPr>
        <w:t>Artikel 6</w:t>
      </w:r>
      <w:r w:rsidR="00D80A6E" w:rsidRPr="00F41646">
        <w:rPr>
          <w:rFonts w:ascii="Roboto Regular" w:hAnsi="Roboto Regular"/>
          <w:b/>
          <w:sz w:val="16"/>
          <w:szCs w:val="16"/>
        </w:rPr>
        <w:t xml:space="preserve">. </w:t>
      </w:r>
      <w:r w:rsidRPr="00F41646">
        <w:rPr>
          <w:rFonts w:ascii="Roboto Regular" w:hAnsi="Roboto Regular"/>
          <w:b/>
          <w:sz w:val="16"/>
          <w:szCs w:val="16"/>
        </w:rPr>
        <w:t>Spreekuur bedrijfsarts</w:t>
      </w:r>
    </w:p>
    <w:p w14:paraId="6575A2B8" w14:textId="46113A06" w:rsidR="001B6FF3" w:rsidRPr="001B3912" w:rsidRDefault="00C759CF" w:rsidP="00CE5448">
      <w:p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De medewerker dient op het spreekuur van de bedrijfsarts te verschijnen, indien hij/zij daartoe door de bedrijfsarts wordt uitgenodigd. Is dit voor de medewerker onmogelijk, dan neemt hij/zij zo spoedig mogelijk co</w:t>
      </w:r>
      <w:r w:rsidR="00425B86" w:rsidRPr="001B3912">
        <w:rPr>
          <w:rFonts w:ascii="Roboto Regular" w:eastAsia="Times New Roman" w:hAnsi="Roboto Regular" w:cs="Times New Roman"/>
          <w:sz w:val="16"/>
          <w:szCs w:val="16"/>
        </w:rPr>
        <w:t>ntact op met de bedrijfsarts. Heeft de medewerker zijn of haar werkzaamheden weer hervat, dan stelt hij/zij de bedrijfsarts hiervan in kennis.</w:t>
      </w:r>
      <w:r w:rsidR="003313A0" w:rsidRPr="003313A0">
        <w:rPr>
          <w:rFonts w:ascii="Roboto Regular" w:eastAsia="Times New Roman" w:hAnsi="Roboto Regular" w:cs="Times New Roman"/>
          <w:sz w:val="16"/>
          <w:szCs w:val="16"/>
        </w:rPr>
        <w:t xml:space="preserve"> </w:t>
      </w:r>
      <w:r w:rsidR="003313A0" w:rsidRPr="001B3912">
        <w:rPr>
          <w:rFonts w:ascii="Roboto Regular" w:eastAsia="Times New Roman" w:hAnsi="Roboto Regular" w:cs="Times New Roman"/>
          <w:sz w:val="16"/>
          <w:szCs w:val="16"/>
        </w:rPr>
        <w:t xml:space="preserve">De medewerker behoort de bedrijfsarts informatie te verstrekken, </w:t>
      </w:r>
      <w:r w:rsidR="003313A0">
        <w:rPr>
          <w:rFonts w:ascii="Roboto Regular" w:eastAsia="Times New Roman" w:hAnsi="Roboto Regular" w:cs="Times New Roman"/>
          <w:sz w:val="16"/>
          <w:szCs w:val="16"/>
        </w:rPr>
        <w:t xml:space="preserve">om deze in staat te stellen de </w:t>
      </w:r>
      <w:r w:rsidR="003313A0" w:rsidRPr="001B3912">
        <w:rPr>
          <w:rFonts w:ascii="Roboto Regular" w:eastAsia="Times New Roman" w:hAnsi="Roboto Regular" w:cs="Times New Roman"/>
          <w:sz w:val="16"/>
          <w:szCs w:val="16"/>
        </w:rPr>
        <w:t xml:space="preserve">duur </w:t>
      </w:r>
      <w:r w:rsidR="003313A0">
        <w:rPr>
          <w:rFonts w:ascii="Roboto Regular" w:eastAsia="Times New Roman" w:hAnsi="Roboto Regular" w:cs="Times New Roman"/>
          <w:sz w:val="16"/>
          <w:szCs w:val="16"/>
        </w:rPr>
        <w:t xml:space="preserve">(prognose) </w:t>
      </w:r>
      <w:r w:rsidR="003313A0" w:rsidRPr="001B3912">
        <w:rPr>
          <w:rFonts w:ascii="Roboto Regular" w:eastAsia="Times New Roman" w:hAnsi="Roboto Regular" w:cs="Times New Roman"/>
          <w:sz w:val="16"/>
          <w:szCs w:val="16"/>
        </w:rPr>
        <w:t>van de arbeidsongeschiktheid te bepalen.</w:t>
      </w:r>
    </w:p>
    <w:p w14:paraId="636F8D32" w14:textId="12761E09" w:rsidR="001B6FF3" w:rsidRPr="00630E21" w:rsidRDefault="002E2A1C" w:rsidP="00CE5448">
      <w:pPr>
        <w:pStyle w:val="Lijstalinea"/>
        <w:numPr>
          <w:ilvl w:val="0"/>
          <w:numId w:val="9"/>
        </w:numPr>
        <w:spacing w:line="276" w:lineRule="auto"/>
        <w:jc w:val="both"/>
        <w:rPr>
          <w:rFonts w:ascii="Roboto Regular" w:eastAsia="Times New Roman" w:hAnsi="Roboto Regular" w:cs="Times New Roman"/>
          <w:sz w:val="16"/>
          <w:szCs w:val="16"/>
        </w:rPr>
      </w:pPr>
      <w:r>
        <w:rPr>
          <w:rFonts w:ascii="Roboto Regular" w:eastAsia="Times New Roman" w:hAnsi="Roboto Regular" w:cs="Times New Roman"/>
          <w:sz w:val="16"/>
          <w:szCs w:val="16"/>
        </w:rPr>
        <w:t xml:space="preserve">Bedrijfsarts: </w:t>
      </w:r>
      <w:r w:rsidRPr="002E2A1C">
        <w:rPr>
          <w:rFonts w:ascii="Roboto Regular" w:eastAsia="Times New Roman" w:hAnsi="Roboto Regular" w:cs="Times New Roman"/>
          <w:color w:val="E46B28"/>
          <w:sz w:val="16"/>
          <w:szCs w:val="16"/>
        </w:rPr>
        <w:t>&lt;</w:t>
      </w:r>
      <w:r w:rsidR="00425B86" w:rsidRPr="002E2A1C">
        <w:rPr>
          <w:rFonts w:ascii="Roboto Regular" w:eastAsia="Times New Roman" w:hAnsi="Roboto Regular" w:cs="Times New Roman"/>
          <w:color w:val="E46B28"/>
          <w:sz w:val="16"/>
          <w:szCs w:val="16"/>
        </w:rPr>
        <w:t>naam&gt;</w:t>
      </w:r>
    </w:p>
    <w:p w14:paraId="0F7EE398" w14:textId="70F4A2F0" w:rsidR="001B6FF3" w:rsidRPr="00630E21" w:rsidRDefault="002E2A1C" w:rsidP="00CE5448">
      <w:pPr>
        <w:pStyle w:val="Lijstalinea"/>
        <w:numPr>
          <w:ilvl w:val="0"/>
          <w:numId w:val="9"/>
        </w:numPr>
        <w:spacing w:line="276" w:lineRule="auto"/>
        <w:jc w:val="both"/>
        <w:rPr>
          <w:rFonts w:ascii="Roboto Regular" w:eastAsia="Times New Roman" w:hAnsi="Roboto Regular" w:cs="Times New Roman"/>
          <w:sz w:val="16"/>
          <w:szCs w:val="16"/>
        </w:rPr>
      </w:pPr>
      <w:r>
        <w:rPr>
          <w:rFonts w:ascii="Roboto Regular" w:eastAsia="Times New Roman" w:hAnsi="Roboto Regular" w:cs="Times New Roman"/>
          <w:sz w:val="16"/>
          <w:szCs w:val="16"/>
        </w:rPr>
        <w:t xml:space="preserve">Assistent(e) bedrijfsarts: </w:t>
      </w:r>
      <w:r w:rsidRPr="002E2A1C">
        <w:rPr>
          <w:rFonts w:ascii="Roboto Regular" w:eastAsia="Times New Roman" w:hAnsi="Roboto Regular" w:cs="Times New Roman"/>
          <w:color w:val="E46B28"/>
          <w:sz w:val="16"/>
          <w:szCs w:val="16"/>
        </w:rPr>
        <w:t>&lt;naam</w:t>
      </w:r>
      <w:r w:rsidR="00425B86" w:rsidRPr="002E2A1C">
        <w:rPr>
          <w:rFonts w:ascii="Roboto Regular" w:eastAsia="Times New Roman" w:hAnsi="Roboto Regular" w:cs="Times New Roman"/>
          <w:color w:val="E46B28"/>
          <w:sz w:val="16"/>
          <w:szCs w:val="16"/>
        </w:rPr>
        <w:t>&gt;</w:t>
      </w:r>
    </w:p>
    <w:p w14:paraId="50CECE33" w14:textId="3DF48AC7" w:rsidR="001B6FF3" w:rsidRPr="00630E21" w:rsidRDefault="002E2A1C" w:rsidP="00CE5448">
      <w:pPr>
        <w:pStyle w:val="Lijstalinea"/>
        <w:numPr>
          <w:ilvl w:val="0"/>
          <w:numId w:val="9"/>
        </w:numPr>
        <w:spacing w:line="276" w:lineRule="auto"/>
        <w:jc w:val="both"/>
        <w:rPr>
          <w:rFonts w:ascii="Roboto Regular" w:eastAsia="Times New Roman" w:hAnsi="Roboto Regular" w:cs="Times New Roman"/>
          <w:sz w:val="16"/>
          <w:szCs w:val="16"/>
        </w:rPr>
      </w:pPr>
      <w:r>
        <w:rPr>
          <w:rFonts w:ascii="Roboto Regular" w:eastAsia="Times New Roman" w:hAnsi="Roboto Regular" w:cs="Times New Roman"/>
          <w:sz w:val="16"/>
          <w:szCs w:val="16"/>
        </w:rPr>
        <w:t xml:space="preserve">Telefoonnummer: </w:t>
      </w:r>
      <w:r w:rsidRPr="002E2A1C">
        <w:rPr>
          <w:rFonts w:ascii="Roboto Regular" w:eastAsia="Times New Roman" w:hAnsi="Roboto Regular" w:cs="Times New Roman"/>
          <w:color w:val="E46B28"/>
          <w:sz w:val="16"/>
          <w:szCs w:val="16"/>
        </w:rPr>
        <w:t>&lt;nummer</w:t>
      </w:r>
      <w:r w:rsidR="00425B86" w:rsidRPr="002E2A1C">
        <w:rPr>
          <w:rFonts w:ascii="Roboto Regular" w:eastAsia="Times New Roman" w:hAnsi="Roboto Regular" w:cs="Times New Roman"/>
          <w:color w:val="E46B28"/>
          <w:sz w:val="16"/>
          <w:szCs w:val="16"/>
        </w:rPr>
        <w:t>&gt;</w:t>
      </w:r>
    </w:p>
    <w:p w14:paraId="7D0628A6"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7B37FDE5" w14:textId="4691D4AD" w:rsidR="00D80A6E" w:rsidRPr="003313A0" w:rsidRDefault="003313A0" w:rsidP="00CE5448">
      <w:pPr>
        <w:spacing w:line="276" w:lineRule="auto"/>
        <w:jc w:val="both"/>
        <w:rPr>
          <w:rFonts w:ascii="Roboto Regular" w:hAnsi="Roboto Regular"/>
          <w:b/>
          <w:sz w:val="16"/>
          <w:szCs w:val="16"/>
        </w:rPr>
      </w:pPr>
      <w:r w:rsidRPr="003313A0">
        <w:rPr>
          <w:rFonts w:ascii="Roboto Regular" w:hAnsi="Roboto Regular"/>
          <w:b/>
          <w:sz w:val="16"/>
          <w:szCs w:val="16"/>
        </w:rPr>
        <w:t>Artikel 7</w:t>
      </w:r>
      <w:r w:rsidR="00D80A6E" w:rsidRPr="003313A0">
        <w:rPr>
          <w:rFonts w:ascii="Roboto Regular" w:hAnsi="Roboto Regular"/>
          <w:b/>
          <w:sz w:val="16"/>
          <w:szCs w:val="16"/>
        </w:rPr>
        <w:t xml:space="preserve">. </w:t>
      </w:r>
      <w:r w:rsidRPr="003313A0">
        <w:rPr>
          <w:rFonts w:ascii="Roboto Regular" w:hAnsi="Roboto Regular"/>
          <w:b/>
          <w:sz w:val="16"/>
          <w:szCs w:val="16"/>
        </w:rPr>
        <w:t>Bereikbaarheid</w:t>
      </w:r>
    </w:p>
    <w:p w14:paraId="21B7350C" w14:textId="4B136FEE" w:rsidR="001B6FF3" w:rsidRPr="001B3912" w:rsidRDefault="00654BA2" w:rsidP="00CE5448">
      <w:pPr>
        <w:spacing w:line="276" w:lineRule="auto"/>
        <w:jc w:val="both"/>
        <w:rPr>
          <w:rFonts w:ascii="Roboto Regular" w:eastAsia="Times New Roman" w:hAnsi="Roboto Regular" w:cs="Times New Roman"/>
          <w:sz w:val="16"/>
          <w:szCs w:val="16"/>
        </w:rPr>
      </w:pPr>
      <w:r w:rsidRPr="001B3912">
        <w:rPr>
          <w:rFonts w:ascii="Roboto Regular" w:eastAsia="Times New Roman" w:hAnsi="Roboto Regular" w:cs="Times New Roman"/>
          <w:sz w:val="16"/>
          <w:szCs w:val="16"/>
        </w:rPr>
        <w:t xml:space="preserve">Een verzuimende medewerker moet de eerste weken van het verzuim altijd tussen </w:t>
      </w:r>
      <w:r w:rsidR="003313A0" w:rsidRPr="003313A0">
        <w:rPr>
          <w:rFonts w:ascii="Roboto Regular" w:eastAsia="Times New Roman" w:hAnsi="Roboto Regular" w:cs="Times New Roman"/>
          <w:color w:val="E46B28"/>
          <w:sz w:val="16"/>
          <w:szCs w:val="16"/>
        </w:rPr>
        <w:t>&lt;</w:t>
      </w:r>
      <w:r w:rsidRPr="003313A0">
        <w:rPr>
          <w:rFonts w:ascii="Roboto Regular" w:eastAsia="Times New Roman" w:hAnsi="Roboto Regular" w:cs="Times New Roman"/>
          <w:color w:val="E46B28"/>
          <w:sz w:val="16"/>
          <w:szCs w:val="16"/>
        </w:rPr>
        <w:t>9.00 uur en 1</w:t>
      </w:r>
      <w:r w:rsidR="003313A0" w:rsidRPr="003313A0">
        <w:rPr>
          <w:rFonts w:ascii="Roboto Regular" w:eastAsia="Times New Roman" w:hAnsi="Roboto Regular" w:cs="Times New Roman"/>
          <w:color w:val="E46B28"/>
          <w:sz w:val="16"/>
          <w:szCs w:val="16"/>
        </w:rPr>
        <w:t>2.00 uur</w:t>
      </w:r>
      <w:r w:rsidRPr="003313A0">
        <w:rPr>
          <w:rFonts w:ascii="Roboto Regular" w:eastAsia="Times New Roman" w:hAnsi="Roboto Regular" w:cs="Times New Roman"/>
          <w:color w:val="E46B28"/>
          <w:sz w:val="16"/>
          <w:szCs w:val="16"/>
        </w:rPr>
        <w:t>&gt;</w:t>
      </w:r>
      <w:r w:rsidRPr="001B3912">
        <w:rPr>
          <w:rFonts w:ascii="Roboto Regular" w:eastAsia="Times New Roman" w:hAnsi="Roboto Regular" w:cs="Times New Roman"/>
          <w:sz w:val="16"/>
          <w:szCs w:val="16"/>
        </w:rPr>
        <w:t xml:space="preserve"> bereikbaar zijn op het opgegeven (verpleeg)adres voor (onaangekondigd) contact met de werkgever of met de arbodienst. Het is bijvoorbeeld mogelijk dat de medewerker gebeld wordt door de arbodienst voor meer informatie of dat er een huisbezoek plaatsvindt. Is de medewerker niet aanwezig op het opgegeven adres, dan moet iemand anders op dat adres kunnen vertellen waar hij/zij te bereiken is. </w:t>
      </w:r>
    </w:p>
    <w:p w14:paraId="60F06D9D"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41F21135" w14:textId="1F4402D0" w:rsidR="00D80A6E" w:rsidRPr="003313A0" w:rsidRDefault="003313A0" w:rsidP="00CE5448">
      <w:pPr>
        <w:spacing w:line="276" w:lineRule="auto"/>
        <w:jc w:val="both"/>
        <w:rPr>
          <w:rFonts w:ascii="Roboto Regular" w:hAnsi="Roboto Regular"/>
          <w:b/>
          <w:sz w:val="16"/>
          <w:szCs w:val="16"/>
        </w:rPr>
      </w:pPr>
      <w:r>
        <w:rPr>
          <w:rFonts w:ascii="Roboto Regular" w:hAnsi="Roboto Regular"/>
          <w:b/>
          <w:sz w:val="16"/>
          <w:szCs w:val="16"/>
        </w:rPr>
        <w:t>Artikel 8</w:t>
      </w:r>
      <w:r w:rsidR="00D80A6E" w:rsidRPr="003313A0">
        <w:rPr>
          <w:rFonts w:ascii="Roboto Regular" w:hAnsi="Roboto Regular"/>
          <w:b/>
          <w:sz w:val="16"/>
          <w:szCs w:val="16"/>
        </w:rPr>
        <w:t xml:space="preserve">. </w:t>
      </w:r>
      <w:r w:rsidRPr="003313A0">
        <w:rPr>
          <w:rFonts w:ascii="Roboto Regular" w:hAnsi="Roboto Regular"/>
          <w:b/>
          <w:sz w:val="16"/>
          <w:szCs w:val="16"/>
        </w:rPr>
        <w:t>Verpleegadres</w:t>
      </w:r>
    </w:p>
    <w:p w14:paraId="1E3E7335" w14:textId="4313D74A" w:rsidR="001B6FF3" w:rsidRPr="001B3912" w:rsidRDefault="00654BA2" w:rsidP="00CE5448">
      <w:pPr>
        <w:spacing w:line="276" w:lineRule="auto"/>
        <w:jc w:val="both"/>
        <w:rPr>
          <w:rFonts w:ascii="Roboto Regular" w:eastAsia="Times New Roman" w:hAnsi="Roboto Regular" w:cs="Times New Roman"/>
          <w:sz w:val="16"/>
          <w:szCs w:val="16"/>
        </w:rPr>
      </w:pPr>
      <w:r w:rsidRPr="002E2A1C">
        <w:rPr>
          <w:rFonts w:ascii="Roboto Regular" w:eastAsia="Times New Roman" w:hAnsi="Roboto Regular" w:cs="Times New Roman"/>
          <w:sz w:val="16"/>
          <w:szCs w:val="16"/>
        </w:rPr>
        <w:t>Verblijf op een ander adres, permanent of tijdelijk, moet altijd binnen 24 uur aan de leidinggevende en aan de arbodienst worden doorgegeven. Voor een bezoek aan de bedrijfsarts, huisarts, fysiotherapeut of een andere medisch specialist mag het opgegeven adres verlaten worden. Ook voor werkhervatting, of als er toestemming is van de leidinggevende, mag de</w:t>
      </w:r>
      <w:r w:rsidRPr="001B3912">
        <w:rPr>
          <w:rFonts w:ascii="Roboto Regular" w:eastAsia="Times New Roman" w:hAnsi="Roboto Regular" w:cs="Times New Roman"/>
          <w:sz w:val="16"/>
          <w:szCs w:val="16"/>
        </w:rPr>
        <w:t xml:space="preserve"> werknemer het adres verlaten.</w:t>
      </w:r>
    </w:p>
    <w:p w14:paraId="704E1938" w14:textId="77777777" w:rsidR="001B6FF3" w:rsidRPr="001B3912" w:rsidRDefault="001B6FF3" w:rsidP="00CE5448">
      <w:pPr>
        <w:spacing w:line="276" w:lineRule="auto"/>
        <w:jc w:val="both"/>
        <w:rPr>
          <w:rFonts w:ascii="Roboto Regular" w:eastAsia="Times New Roman" w:hAnsi="Roboto Regular" w:cs="Times New Roman"/>
          <w:sz w:val="16"/>
          <w:szCs w:val="16"/>
        </w:rPr>
      </w:pPr>
    </w:p>
    <w:p w14:paraId="31328D9C" w14:textId="679F5513" w:rsidR="00D80A6E" w:rsidRPr="00630E21" w:rsidRDefault="00630E21" w:rsidP="00CE5448">
      <w:pPr>
        <w:spacing w:line="276" w:lineRule="auto"/>
        <w:jc w:val="both"/>
        <w:rPr>
          <w:rFonts w:ascii="Roboto Regular" w:hAnsi="Roboto Regular"/>
          <w:b/>
          <w:sz w:val="16"/>
          <w:szCs w:val="16"/>
        </w:rPr>
      </w:pPr>
      <w:r>
        <w:rPr>
          <w:rFonts w:ascii="Roboto Regular" w:hAnsi="Roboto Regular"/>
          <w:b/>
          <w:sz w:val="16"/>
          <w:szCs w:val="16"/>
        </w:rPr>
        <w:t>Artikel 9</w:t>
      </w:r>
      <w:r w:rsidR="00D80A6E" w:rsidRPr="00630E21">
        <w:rPr>
          <w:rFonts w:ascii="Roboto Regular" w:hAnsi="Roboto Regular"/>
          <w:b/>
          <w:sz w:val="16"/>
          <w:szCs w:val="16"/>
        </w:rPr>
        <w:t xml:space="preserve">. </w:t>
      </w:r>
      <w:r w:rsidRPr="00630E21">
        <w:rPr>
          <w:rFonts w:ascii="Roboto Regular" w:hAnsi="Roboto Regular"/>
          <w:b/>
          <w:sz w:val="16"/>
          <w:szCs w:val="16"/>
        </w:rPr>
        <w:t>Arbeidsongeschikt tijdens vakantie</w:t>
      </w:r>
    </w:p>
    <w:p w14:paraId="3CA92743" w14:textId="77777777" w:rsidR="00D80A6E" w:rsidRPr="001B3912" w:rsidRDefault="008D6BEF" w:rsidP="00CE5448">
      <w:pPr>
        <w:spacing w:line="276" w:lineRule="auto"/>
        <w:jc w:val="both"/>
        <w:rPr>
          <w:rFonts w:ascii="Roboto Regular" w:eastAsia="Times New Roman" w:hAnsi="Roboto Regular" w:cs="Times New Roman"/>
          <w:color w:val="FF0000"/>
          <w:sz w:val="16"/>
          <w:szCs w:val="16"/>
        </w:rPr>
      </w:pPr>
      <w:r w:rsidRPr="002E2A1C">
        <w:rPr>
          <w:rFonts w:ascii="Roboto Regular" w:eastAsia="Times New Roman" w:hAnsi="Roboto Regular" w:cs="Times New Roman"/>
          <w:sz w:val="16"/>
          <w:szCs w:val="16"/>
        </w:rPr>
        <w:t>Indien de medewerker tijdens zijn of haar vakantie ziek wordt, meldt de medewerker die bij de direct leidinggevende. Als de medewerker hier door verblijf in het buitenland niet direct aan kan voldoen, meldt de medewerker zich in ieder geval zo</w:t>
      </w:r>
      <w:r w:rsidRPr="001B3912">
        <w:rPr>
          <w:rFonts w:ascii="Roboto Regular" w:eastAsia="Times New Roman" w:hAnsi="Roboto Regular" w:cs="Times New Roman"/>
          <w:sz w:val="16"/>
          <w:szCs w:val="16"/>
        </w:rPr>
        <w:t xml:space="preserve"> spoedig mogelijk bij de werkgever ziek en overlegt na terugkomst een medische verklaring, waaruit de aanvang en de eventuele beëindiging van de arbeidsongeschiktheid blijkt.</w:t>
      </w:r>
    </w:p>
    <w:p w14:paraId="72251CE9"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776BCEA8" w14:textId="309EC99B" w:rsidR="00D80A6E" w:rsidRPr="003313A0" w:rsidRDefault="00D80A6E" w:rsidP="00CE5448">
      <w:pPr>
        <w:spacing w:line="276" w:lineRule="auto"/>
        <w:jc w:val="both"/>
        <w:rPr>
          <w:rFonts w:ascii="Roboto Regular" w:hAnsi="Roboto Regular"/>
          <w:b/>
          <w:sz w:val="16"/>
          <w:szCs w:val="16"/>
        </w:rPr>
      </w:pPr>
      <w:r w:rsidRPr="003313A0">
        <w:rPr>
          <w:rFonts w:ascii="Roboto Regular" w:hAnsi="Roboto Regular"/>
          <w:b/>
          <w:sz w:val="16"/>
          <w:szCs w:val="16"/>
        </w:rPr>
        <w:t>Artikel 1</w:t>
      </w:r>
      <w:r w:rsidR="00630E21">
        <w:rPr>
          <w:rFonts w:ascii="Roboto Regular" w:hAnsi="Roboto Regular"/>
          <w:b/>
          <w:sz w:val="16"/>
          <w:szCs w:val="16"/>
        </w:rPr>
        <w:t>0</w:t>
      </w:r>
      <w:r w:rsidRPr="003313A0">
        <w:rPr>
          <w:rFonts w:ascii="Roboto Regular" w:hAnsi="Roboto Regular"/>
          <w:b/>
          <w:sz w:val="16"/>
          <w:szCs w:val="16"/>
        </w:rPr>
        <w:t xml:space="preserve">. </w:t>
      </w:r>
      <w:r w:rsidR="003313A0" w:rsidRPr="003313A0">
        <w:rPr>
          <w:rFonts w:ascii="Roboto Regular" w:hAnsi="Roboto Regular"/>
          <w:b/>
          <w:sz w:val="16"/>
          <w:szCs w:val="16"/>
        </w:rPr>
        <w:t>Vakantie</w:t>
      </w:r>
    </w:p>
    <w:p w14:paraId="7C942907" w14:textId="77777777" w:rsidR="00D80A6E" w:rsidRPr="002E2A1C" w:rsidRDefault="008D6BEF" w:rsidP="00CE5448">
      <w:pPr>
        <w:spacing w:line="276" w:lineRule="auto"/>
        <w:jc w:val="both"/>
        <w:rPr>
          <w:rFonts w:ascii="Roboto Regular" w:eastAsia="Times New Roman" w:hAnsi="Roboto Regular" w:cs="Times New Roman"/>
          <w:sz w:val="16"/>
          <w:szCs w:val="16"/>
        </w:rPr>
      </w:pPr>
      <w:r w:rsidRPr="002E2A1C">
        <w:rPr>
          <w:rFonts w:ascii="Roboto Regular" w:eastAsia="Times New Roman" w:hAnsi="Roboto Regular" w:cs="Times New Roman"/>
          <w:sz w:val="16"/>
          <w:szCs w:val="16"/>
        </w:rPr>
        <w:t>Indien de arbeidsongeschikte medewerker voornemens is op vakantie te gaan, vindt voorafgaand overleg met de bedrijfsarts plaats. De bedrijfsarts geeft vervolgens een advies, op grond hiervan neemt de leidinggevende een beslissing.</w:t>
      </w:r>
    </w:p>
    <w:p w14:paraId="4DD327A6"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3E1120D0" w14:textId="2E6AAD2C" w:rsidR="00D80A6E" w:rsidRPr="003E4199" w:rsidRDefault="00D80A6E" w:rsidP="00CE5448">
      <w:pPr>
        <w:spacing w:line="276" w:lineRule="auto"/>
        <w:jc w:val="both"/>
        <w:rPr>
          <w:rFonts w:ascii="Roboto Regular" w:hAnsi="Roboto Regular"/>
          <w:b/>
          <w:sz w:val="16"/>
          <w:szCs w:val="16"/>
        </w:rPr>
      </w:pPr>
      <w:r w:rsidRPr="003E4199">
        <w:rPr>
          <w:rFonts w:ascii="Roboto Regular" w:hAnsi="Roboto Regular"/>
          <w:b/>
          <w:sz w:val="16"/>
          <w:szCs w:val="16"/>
        </w:rPr>
        <w:t>Artikel 1</w:t>
      </w:r>
      <w:r w:rsidR="00630E21">
        <w:rPr>
          <w:rFonts w:ascii="Roboto Regular" w:hAnsi="Roboto Regular"/>
          <w:b/>
          <w:sz w:val="16"/>
          <w:szCs w:val="16"/>
        </w:rPr>
        <w:t>1</w:t>
      </w:r>
      <w:r w:rsidRPr="003E4199">
        <w:rPr>
          <w:rFonts w:ascii="Roboto Regular" w:hAnsi="Roboto Regular"/>
          <w:b/>
          <w:sz w:val="16"/>
          <w:szCs w:val="16"/>
        </w:rPr>
        <w:t xml:space="preserve">. </w:t>
      </w:r>
      <w:r w:rsidR="003E4199" w:rsidRPr="003E4199">
        <w:rPr>
          <w:rFonts w:ascii="Roboto Regular" w:hAnsi="Roboto Regular"/>
          <w:b/>
          <w:sz w:val="16"/>
          <w:szCs w:val="16"/>
        </w:rPr>
        <w:t>Probleemanalyse en advies</w:t>
      </w:r>
    </w:p>
    <w:p w14:paraId="2A142150" w14:textId="77777777" w:rsidR="00D80A6E" w:rsidRPr="001B3912" w:rsidRDefault="00EF7636" w:rsidP="00CE5448">
      <w:pPr>
        <w:spacing w:line="276" w:lineRule="auto"/>
        <w:jc w:val="both"/>
        <w:rPr>
          <w:rFonts w:ascii="Roboto Regular" w:eastAsia="Times New Roman" w:hAnsi="Roboto Regular" w:cs="Times New Roman"/>
          <w:color w:val="FF0000"/>
          <w:sz w:val="16"/>
          <w:szCs w:val="16"/>
        </w:rPr>
      </w:pPr>
      <w:r w:rsidRPr="001B3912">
        <w:rPr>
          <w:rFonts w:ascii="Roboto Regular" w:eastAsia="Times New Roman" w:hAnsi="Roboto Regular" w:cs="Times New Roman"/>
          <w:sz w:val="16"/>
          <w:szCs w:val="16"/>
        </w:rPr>
        <w:t xml:space="preserve">Binnen zes weken na de ziekmelding maakt de arbodienst op basis van alle beschikbare informatie een probleemanalyse en geeft de arbodienst een advies over het werkhervattingstraject. Dit advies wordt verstrekt aan zowel de werkgever als de medewerker. Uiteraard worden hierbij de regels over wie welke informatie ontvangt in acht genomen. </w:t>
      </w:r>
    </w:p>
    <w:p w14:paraId="246CA166"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07037DF8" w14:textId="15C048E7" w:rsidR="00D80A6E" w:rsidRPr="003E4199" w:rsidRDefault="00D80A6E" w:rsidP="00CE5448">
      <w:pPr>
        <w:spacing w:line="276" w:lineRule="auto"/>
        <w:jc w:val="both"/>
        <w:rPr>
          <w:rFonts w:ascii="Roboto Regular" w:hAnsi="Roboto Regular"/>
          <w:b/>
          <w:sz w:val="16"/>
          <w:szCs w:val="16"/>
        </w:rPr>
      </w:pPr>
      <w:r w:rsidRPr="003E4199">
        <w:rPr>
          <w:rFonts w:ascii="Roboto Regular" w:hAnsi="Roboto Regular"/>
          <w:b/>
          <w:sz w:val="16"/>
          <w:szCs w:val="16"/>
        </w:rPr>
        <w:t>Artikel 1</w:t>
      </w:r>
      <w:r w:rsidR="00630E21">
        <w:rPr>
          <w:rFonts w:ascii="Roboto Regular" w:hAnsi="Roboto Regular"/>
          <w:b/>
          <w:sz w:val="16"/>
          <w:szCs w:val="16"/>
        </w:rPr>
        <w:t>2</w:t>
      </w:r>
      <w:r w:rsidRPr="003E4199">
        <w:rPr>
          <w:rFonts w:ascii="Roboto Regular" w:hAnsi="Roboto Regular"/>
          <w:b/>
          <w:sz w:val="16"/>
          <w:szCs w:val="16"/>
        </w:rPr>
        <w:t xml:space="preserve">. </w:t>
      </w:r>
      <w:r w:rsidR="003E4199" w:rsidRPr="003E4199">
        <w:rPr>
          <w:rFonts w:ascii="Roboto Regular" w:hAnsi="Roboto Regular"/>
          <w:b/>
          <w:sz w:val="16"/>
          <w:szCs w:val="16"/>
        </w:rPr>
        <w:t>Plan van aanpak</w:t>
      </w:r>
    </w:p>
    <w:p w14:paraId="09FD2400" w14:textId="77777777" w:rsidR="00D80A6E" w:rsidRPr="001B3912" w:rsidRDefault="00EF7636" w:rsidP="00CE5448">
      <w:pPr>
        <w:spacing w:line="276" w:lineRule="auto"/>
        <w:jc w:val="both"/>
        <w:rPr>
          <w:rFonts w:ascii="Roboto Regular" w:eastAsia="Times New Roman" w:hAnsi="Roboto Regular" w:cs="Times New Roman"/>
          <w:color w:val="FF0000"/>
          <w:sz w:val="16"/>
          <w:szCs w:val="16"/>
        </w:rPr>
      </w:pPr>
      <w:r w:rsidRPr="001B3912">
        <w:rPr>
          <w:rFonts w:ascii="Roboto Regular" w:eastAsia="Times New Roman" w:hAnsi="Roboto Regular" w:cs="Times New Roman"/>
          <w:sz w:val="16"/>
          <w:szCs w:val="16"/>
        </w:rPr>
        <w:t>Op basis van de probleemanalyse en het bijbehorende advies stellen werkgever en medewerker samen een plan van aanpak op voor het bereiken van herstel. Zodra dit plan door beide partijen is vastgesteld</w:t>
      </w:r>
      <w:r w:rsidR="008D6BEF" w:rsidRPr="001B3912">
        <w:rPr>
          <w:rFonts w:ascii="Roboto Regular" w:eastAsia="Times New Roman" w:hAnsi="Roboto Regular" w:cs="Times New Roman"/>
          <w:sz w:val="16"/>
          <w:szCs w:val="16"/>
        </w:rPr>
        <w:t xml:space="preserve"> en ondertekend</w:t>
      </w:r>
      <w:r w:rsidRPr="001B3912">
        <w:rPr>
          <w:rFonts w:ascii="Roboto Regular" w:eastAsia="Times New Roman" w:hAnsi="Roboto Regular" w:cs="Times New Roman"/>
          <w:sz w:val="16"/>
          <w:szCs w:val="16"/>
        </w:rPr>
        <w:t>, ontvangt de arbodienst hiervan een afschrift.</w:t>
      </w:r>
    </w:p>
    <w:p w14:paraId="68C023B2"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3D72A56C" w14:textId="444A5427" w:rsidR="00D80A6E" w:rsidRPr="003E4199" w:rsidRDefault="00D80A6E" w:rsidP="00CE5448">
      <w:pPr>
        <w:spacing w:line="276" w:lineRule="auto"/>
        <w:jc w:val="both"/>
        <w:rPr>
          <w:rFonts w:ascii="Roboto Regular" w:hAnsi="Roboto Regular"/>
          <w:b/>
          <w:sz w:val="16"/>
          <w:szCs w:val="16"/>
        </w:rPr>
      </w:pPr>
      <w:r w:rsidRPr="003E4199">
        <w:rPr>
          <w:rFonts w:ascii="Roboto Regular" w:hAnsi="Roboto Regular"/>
          <w:b/>
          <w:sz w:val="16"/>
          <w:szCs w:val="16"/>
        </w:rPr>
        <w:t>Artikel 1</w:t>
      </w:r>
      <w:r w:rsidR="00630E21">
        <w:rPr>
          <w:rFonts w:ascii="Roboto Regular" w:hAnsi="Roboto Regular"/>
          <w:b/>
          <w:sz w:val="16"/>
          <w:szCs w:val="16"/>
        </w:rPr>
        <w:t>3</w:t>
      </w:r>
      <w:r w:rsidRPr="003E4199">
        <w:rPr>
          <w:rFonts w:ascii="Roboto Regular" w:hAnsi="Roboto Regular"/>
          <w:b/>
          <w:sz w:val="16"/>
          <w:szCs w:val="16"/>
        </w:rPr>
        <w:t xml:space="preserve">. </w:t>
      </w:r>
      <w:r w:rsidR="003E4199" w:rsidRPr="003E4199">
        <w:rPr>
          <w:rFonts w:ascii="Roboto Regular" w:hAnsi="Roboto Regular"/>
          <w:b/>
          <w:sz w:val="16"/>
          <w:szCs w:val="16"/>
        </w:rPr>
        <w:t>Herstel niet belemmeren</w:t>
      </w:r>
    </w:p>
    <w:p w14:paraId="19CC92CC" w14:textId="1DBDB082" w:rsidR="003E4199" w:rsidRPr="001B3912" w:rsidRDefault="002E2A1C" w:rsidP="003E4199">
      <w:pPr>
        <w:spacing w:line="276" w:lineRule="auto"/>
        <w:jc w:val="both"/>
        <w:rPr>
          <w:rFonts w:ascii="Roboto Regular" w:eastAsia="Times New Roman" w:hAnsi="Roboto Regular" w:cs="Times New Roman"/>
          <w:sz w:val="16"/>
          <w:szCs w:val="16"/>
        </w:rPr>
      </w:pPr>
      <w:r>
        <w:rPr>
          <w:rFonts w:ascii="Roboto Regular" w:eastAsia="Times New Roman" w:hAnsi="Roboto Regular" w:cs="Times New Roman"/>
          <w:sz w:val="16"/>
          <w:szCs w:val="16"/>
        </w:rPr>
        <w:t>Medewerker é</w:t>
      </w:r>
      <w:r w:rsidR="00EF7636" w:rsidRPr="001B3912">
        <w:rPr>
          <w:rFonts w:ascii="Roboto Regular" w:eastAsia="Times New Roman" w:hAnsi="Roboto Regular" w:cs="Times New Roman"/>
          <w:sz w:val="16"/>
          <w:szCs w:val="16"/>
        </w:rPr>
        <w:t>n werkgever zijn samen verantwoordelijk voor het herstel en een zo spoedig mogelijke verantwoorde terugkeer naar het werk. Zij werken samen aan de begeleiding en activiteiten die hierop gericht zijn, zoals training, scholing, gedeeltelijke werkhervatting en werkaanpassing. De medewerker stelt zich actief op in dit proces.</w:t>
      </w:r>
      <w:r w:rsidR="003E4199" w:rsidRPr="003E4199">
        <w:rPr>
          <w:rFonts w:ascii="Roboto Regular" w:eastAsia="Times New Roman" w:hAnsi="Roboto Regular" w:cs="Times New Roman"/>
          <w:sz w:val="16"/>
          <w:szCs w:val="16"/>
        </w:rPr>
        <w:t xml:space="preserve"> </w:t>
      </w:r>
      <w:r w:rsidR="003E4199" w:rsidRPr="001B3912">
        <w:rPr>
          <w:rFonts w:ascii="Roboto Regular" w:eastAsia="Times New Roman" w:hAnsi="Roboto Regular" w:cs="Times New Roman"/>
          <w:sz w:val="16"/>
          <w:szCs w:val="16"/>
        </w:rPr>
        <w:t>De medewerker dient zich te onthouden van alle gedragingen en handelingen die zijn of haar herstel kunnen belemmeren of vertragen en medewerking te verlenen aan activiteiten gericht op werkhervatting.</w:t>
      </w:r>
    </w:p>
    <w:p w14:paraId="11539304"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43A0C73C" w14:textId="63C5E3D3" w:rsidR="00D80A6E" w:rsidRPr="00630E21" w:rsidRDefault="00D80A6E" w:rsidP="00CE5448">
      <w:pPr>
        <w:spacing w:line="276" w:lineRule="auto"/>
        <w:jc w:val="both"/>
        <w:rPr>
          <w:rFonts w:ascii="Roboto Regular" w:hAnsi="Roboto Regular"/>
          <w:b/>
          <w:sz w:val="16"/>
          <w:szCs w:val="16"/>
        </w:rPr>
      </w:pPr>
      <w:r w:rsidRPr="00630E21">
        <w:rPr>
          <w:rFonts w:ascii="Roboto Regular" w:hAnsi="Roboto Regular"/>
          <w:b/>
          <w:sz w:val="16"/>
          <w:szCs w:val="16"/>
        </w:rPr>
        <w:t>Artikel 1</w:t>
      </w:r>
      <w:r w:rsidR="00630E21">
        <w:rPr>
          <w:rFonts w:ascii="Roboto Regular" w:hAnsi="Roboto Regular"/>
          <w:b/>
          <w:sz w:val="16"/>
          <w:szCs w:val="16"/>
        </w:rPr>
        <w:t>4</w:t>
      </w:r>
      <w:r w:rsidRPr="00630E21">
        <w:rPr>
          <w:rFonts w:ascii="Roboto Regular" w:hAnsi="Roboto Regular"/>
          <w:b/>
          <w:sz w:val="16"/>
          <w:szCs w:val="16"/>
        </w:rPr>
        <w:t xml:space="preserve">. </w:t>
      </w:r>
      <w:r w:rsidR="00630E21" w:rsidRPr="00630E21">
        <w:rPr>
          <w:rFonts w:ascii="Roboto Regular" w:hAnsi="Roboto Regular"/>
          <w:b/>
          <w:sz w:val="16"/>
          <w:szCs w:val="16"/>
        </w:rPr>
        <w:t>Bezwaren en klachten</w:t>
      </w:r>
    </w:p>
    <w:p w14:paraId="158DF1A6" w14:textId="77777777" w:rsidR="00D80A6E" w:rsidRPr="001B3912" w:rsidRDefault="00654BA2" w:rsidP="00CE5448">
      <w:pPr>
        <w:spacing w:line="276" w:lineRule="auto"/>
        <w:jc w:val="both"/>
        <w:rPr>
          <w:rFonts w:ascii="Roboto Regular" w:eastAsia="Times New Roman" w:hAnsi="Roboto Regular" w:cs="Times New Roman"/>
          <w:color w:val="FF0000"/>
          <w:sz w:val="16"/>
          <w:szCs w:val="16"/>
        </w:rPr>
      </w:pPr>
      <w:r w:rsidRPr="001B3912">
        <w:rPr>
          <w:rFonts w:ascii="Roboto Regular" w:eastAsia="Times New Roman" w:hAnsi="Roboto Regular" w:cs="Times New Roman"/>
          <w:sz w:val="16"/>
          <w:szCs w:val="16"/>
        </w:rPr>
        <w:t>Als een medewerker het niet eens is met adviezen of uitspraken van de arbodienst of met voorstellen of activiteiten van zijn werkgever, dan kan hij een deskundigenoordeel (second opinion) aanvragen bij het UWV</w:t>
      </w:r>
      <w:r w:rsidR="00915461" w:rsidRPr="001B3912">
        <w:rPr>
          <w:rFonts w:ascii="Roboto Regular" w:eastAsia="Times New Roman" w:hAnsi="Roboto Regular" w:cs="Times New Roman"/>
          <w:sz w:val="16"/>
          <w:szCs w:val="16"/>
        </w:rPr>
        <w:t xml:space="preserve"> (www.uwv.nl)</w:t>
      </w:r>
      <w:r w:rsidRPr="001B3912">
        <w:rPr>
          <w:rFonts w:ascii="Roboto Regular" w:eastAsia="Times New Roman" w:hAnsi="Roboto Regular" w:cs="Times New Roman"/>
          <w:sz w:val="16"/>
          <w:szCs w:val="16"/>
        </w:rPr>
        <w:t xml:space="preserve">. De kosten van dit deskundigenoordeel zijn voor de aanvrager en </w:t>
      </w:r>
      <w:r w:rsidR="008D6BEF" w:rsidRPr="001B3912">
        <w:rPr>
          <w:rFonts w:ascii="Roboto Regular" w:eastAsia="Times New Roman" w:hAnsi="Roboto Regular" w:cs="Times New Roman"/>
          <w:sz w:val="16"/>
          <w:szCs w:val="16"/>
        </w:rPr>
        <w:t xml:space="preserve">zijn op te vragen bij het UWV. </w:t>
      </w:r>
    </w:p>
    <w:p w14:paraId="12362801" w14:textId="77777777" w:rsidR="00D80A6E" w:rsidRPr="001B3912" w:rsidRDefault="00D80A6E" w:rsidP="00CE5448">
      <w:pPr>
        <w:spacing w:line="276" w:lineRule="auto"/>
        <w:jc w:val="both"/>
        <w:rPr>
          <w:rFonts w:ascii="Roboto Regular" w:eastAsia="Times New Roman" w:hAnsi="Roboto Regular" w:cs="Times New Roman"/>
          <w:color w:val="FF0000"/>
          <w:sz w:val="16"/>
          <w:szCs w:val="16"/>
        </w:rPr>
      </w:pPr>
    </w:p>
    <w:p w14:paraId="4159C63C" w14:textId="017C2222" w:rsidR="008D6BEF" w:rsidRPr="00630E21" w:rsidRDefault="008D6BEF" w:rsidP="00CE5448">
      <w:pPr>
        <w:spacing w:line="276" w:lineRule="auto"/>
        <w:jc w:val="both"/>
        <w:rPr>
          <w:rFonts w:ascii="Roboto Regular" w:eastAsia="Times New Roman" w:hAnsi="Roboto Regular" w:cs="Times New Roman"/>
          <w:color w:val="FF0000"/>
          <w:sz w:val="16"/>
          <w:szCs w:val="16"/>
        </w:rPr>
      </w:pPr>
      <w:r w:rsidRPr="00630E21">
        <w:rPr>
          <w:rFonts w:ascii="Roboto Regular" w:hAnsi="Roboto Regular"/>
          <w:sz w:val="16"/>
          <w:szCs w:val="16"/>
        </w:rPr>
        <w:t>Indien een medewerker bovengenoemde controlevoorschriften overtreedt, dan kan dit een sanctie tot gevolg hebben (bijvoorbeeld: schriftelijke waarschuwing, opschorting van doorbetaling van het salaris).</w:t>
      </w:r>
    </w:p>
    <w:p w14:paraId="7F52BF46" w14:textId="77777777" w:rsidR="008D6BEF" w:rsidRPr="00630E21" w:rsidRDefault="008D6BEF" w:rsidP="00CE5448">
      <w:pPr>
        <w:spacing w:line="276" w:lineRule="auto"/>
        <w:jc w:val="both"/>
        <w:rPr>
          <w:rFonts w:ascii="Roboto Regular" w:hAnsi="Roboto Regular"/>
          <w:sz w:val="16"/>
          <w:szCs w:val="16"/>
        </w:rPr>
      </w:pPr>
    </w:p>
    <w:p w14:paraId="1C7A5690" w14:textId="2CB2B8BE" w:rsidR="00CE5448" w:rsidRPr="00630E21" w:rsidRDefault="008D6BEF" w:rsidP="00CE5448">
      <w:pPr>
        <w:spacing w:line="276" w:lineRule="auto"/>
        <w:jc w:val="both"/>
        <w:rPr>
          <w:rFonts w:ascii="Roboto Regular" w:hAnsi="Roboto Regular"/>
          <w:sz w:val="16"/>
          <w:szCs w:val="16"/>
        </w:rPr>
      </w:pPr>
      <w:r w:rsidRPr="002E2A1C">
        <w:rPr>
          <w:rFonts w:ascii="Roboto Regular" w:hAnsi="Roboto Regular"/>
          <w:sz w:val="16"/>
          <w:szCs w:val="16"/>
        </w:rPr>
        <w:t>Tenslotte kan de zieke medewerker</w:t>
      </w:r>
      <w:r w:rsidR="00915461" w:rsidRPr="002E2A1C">
        <w:rPr>
          <w:rFonts w:ascii="Roboto Regular" w:hAnsi="Roboto Regular"/>
          <w:sz w:val="16"/>
          <w:szCs w:val="16"/>
        </w:rPr>
        <w:t xml:space="preserve"> ook zijn of haar leidinggevende aanspreken op zijn verplichtingen binnen het</w:t>
      </w:r>
      <w:r w:rsidR="00915461" w:rsidRPr="00630E21">
        <w:rPr>
          <w:rFonts w:ascii="Roboto Regular" w:hAnsi="Roboto Regular"/>
          <w:sz w:val="16"/>
          <w:szCs w:val="16"/>
        </w:rPr>
        <w:t xml:space="preserve"> verzuimbeleid. Indien dit niet tot het gewenste resultaat leidt dan kan de medewerker zich ook tot de afdeling P&amp;O/Human Resources of de aangestelde vertrouwenspersoon binnen de organisatie wenden.</w:t>
      </w:r>
    </w:p>
    <w:p w14:paraId="70D0DCE9" w14:textId="0988048C" w:rsidR="00915461" w:rsidRPr="00630E21" w:rsidRDefault="002E2A1C" w:rsidP="00CE5448">
      <w:pPr>
        <w:pStyle w:val="Lijstalinea"/>
        <w:numPr>
          <w:ilvl w:val="0"/>
          <w:numId w:val="11"/>
        </w:numPr>
        <w:spacing w:line="276" w:lineRule="auto"/>
        <w:jc w:val="both"/>
        <w:rPr>
          <w:rFonts w:ascii="Roboto Regular" w:hAnsi="Roboto Regular"/>
          <w:sz w:val="16"/>
          <w:szCs w:val="16"/>
        </w:rPr>
      </w:pPr>
      <w:r>
        <w:rPr>
          <w:rFonts w:ascii="Roboto Regular" w:hAnsi="Roboto Regular"/>
          <w:sz w:val="16"/>
          <w:szCs w:val="16"/>
        </w:rPr>
        <w:t xml:space="preserve">Vertrouwenspersoon: </w:t>
      </w:r>
      <w:r w:rsidRPr="002E2A1C">
        <w:rPr>
          <w:rFonts w:ascii="Roboto Regular" w:hAnsi="Roboto Regular"/>
          <w:color w:val="E46B28"/>
          <w:sz w:val="16"/>
          <w:szCs w:val="16"/>
        </w:rPr>
        <w:t>&lt;naam</w:t>
      </w:r>
      <w:r w:rsidR="00915461" w:rsidRPr="002E2A1C">
        <w:rPr>
          <w:rFonts w:ascii="Roboto Regular" w:hAnsi="Roboto Regular"/>
          <w:color w:val="E46B28"/>
          <w:sz w:val="16"/>
          <w:szCs w:val="16"/>
        </w:rPr>
        <w:t>&gt;</w:t>
      </w:r>
    </w:p>
    <w:p w14:paraId="7E2B0915" w14:textId="1346F141" w:rsidR="00915461" w:rsidRPr="00630E21" w:rsidRDefault="002E2A1C" w:rsidP="00CE5448">
      <w:pPr>
        <w:pStyle w:val="Lijstalinea"/>
        <w:numPr>
          <w:ilvl w:val="0"/>
          <w:numId w:val="11"/>
        </w:numPr>
        <w:spacing w:line="276" w:lineRule="auto"/>
        <w:jc w:val="both"/>
        <w:rPr>
          <w:rFonts w:ascii="Roboto Regular" w:hAnsi="Roboto Regular"/>
          <w:sz w:val="16"/>
          <w:szCs w:val="16"/>
        </w:rPr>
      </w:pPr>
      <w:r>
        <w:rPr>
          <w:rFonts w:ascii="Roboto Regular" w:hAnsi="Roboto Regular"/>
          <w:sz w:val="16"/>
          <w:szCs w:val="16"/>
        </w:rPr>
        <w:t xml:space="preserve">Telefoonnummer: </w:t>
      </w:r>
      <w:r w:rsidRPr="002E2A1C">
        <w:rPr>
          <w:rFonts w:ascii="Roboto Regular" w:hAnsi="Roboto Regular"/>
          <w:color w:val="E46B28"/>
          <w:sz w:val="16"/>
          <w:szCs w:val="16"/>
        </w:rPr>
        <w:t>&lt;nummer</w:t>
      </w:r>
      <w:r w:rsidR="00915461" w:rsidRPr="002E2A1C">
        <w:rPr>
          <w:rFonts w:ascii="Roboto Regular" w:hAnsi="Roboto Regular"/>
          <w:color w:val="E46B28"/>
          <w:sz w:val="16"/>
          <w:szCs w:val="16"/>
        </w:rPr>
        <w:t>&gt;</w:t>
      </w:r>
    </w:p>
    <w:p w14:paraId="60B82D67" w14:textId="1C3E0042" w:rsidR="00915461" w:rsidRPr="00630E21" w:rsidRDefault="002E2A1C" w:rsidP="00CE5448">
      <w:pPr>
        <w:pStyle w:val="Lijstalinea"/>
        <w:numPr>
          <w:ilvl w:val="0"/>
          <w:numId w:val="11"/>
        </w:numPr>
        <w:spacing w:line="276" w:lineRule="auto"/>
        <w:jc w:val="both"/>
        <w:rPr>
          <w:rFonts w:ascii="Roboto Regular" w:hAnsi="Roboto Regular"/>
          <w:sz w:val="16"/>
          <w:szCs w:val="16"/>
        </w:rPr>
      </w:pPr>
      <w:r>
        <w:rPr>
          <w:rFonts w:ascii="Roboto Regular" w:hAnsi="Roboto Regular"/>
          <w:sz w:val="16"/>
          <w:szCs w:val="16"/>
        </w:rPr>
        <w:t xml:space="preserve">E-mailadres: </w:t>
      </w:r>
      <w:r w:rsidRPr="002E2A1C">
        <w:rPr>
          <w:rFonts w:ascii="Roboto Regular" w:hAnsi="Roboto Regular"/>
          <w:color w:val="E46B28"/>
          <w:sz w:val="16"/>
          <w:szCs w:val="16"/>
        </w:rPr>
        <w:t>&lt;</w:t>
      </w:r>
      <w:r w:rsidR="00915461" w:rsidRPr="002E2A1C">
        <w:rPr>
          <w:rFonts w:ascii="Roboto Regular" w:hAnsi="Roboto Regular"/>
          <w:color w:val="E46B28"/>
          <w:sz w:val="16"/>
          <w:szCs w:val="16"/>
        </w:rPr>
        <w:t>adres&gt;</w:t>
      </w:r>
    </w:p>
    <w:p w14:paraId="5DFCE949" w14:textId="77777777" w:rsidR="00CE5448" w:rsidRPr="00630E21" w:rsidRDefault="00CE5448" w:rsidP="00CE5448">
      <w:pPr>
        <w:spacing w:line="276" w:lineRule="auto"/>
        <w:jc w:val="both"/>
        <w:rPr>
          <w:rFonts w:ascii="Roboto Regular" w:hAnsi="Roboto Regular"/>
          <w:sz w:val="16"/>
          <w:szCs w:val="16"/>
        </w:rPr>
      </w:pPr>
    </w:p>
    <w:p w14:paraId="5F661D26" w14:textId="77777777" w:rsidR="001B3912" w:rsidRPr="00630E21" w:rsidRDefault="001B3912" w:rsidP="00CE5448">
      <w:pPr>
        <w:spacing w:line="276" w:lineRule="auto"/>
        <w:jc w:val="both"/>
        <w:rPr>
          <w:rFonts w:ascii="Roboto Regular" w:hAnsi="Roboto Regular"/>
          <w:sz w:val="16"/>
          <w:szCs w:val="16"/>
        </w:rPr>
      </w:pPr>
    </w:p>
    <w:p w14:paraId="3645E2B3" w14:textId="3216B9AE" w:rsidR="00CE5448" w:rsidRDefault="00CE5448" w:rsidP="00CE5448">
      <w:pPr>
        <w:spacing w:line="276" w:lineRule="auto"/>
        <w:jc w:val="both"/>
        <w:rPr>
          <w:rFonts w:ascii="Roboto Regular" w:hAnsi="Roboto Regular"/>
          <w:sz w:val="16"/>
          <w:szCs w:val="16"/>
        </w:rPr>
      </w:pPr>
      <w:r w:rsidRPr="00630E21">
        <w:rPr>
          <w:rFonts w:ascii="Roboto Regular" w:hAnsi="Roboto Regular"/>
          <w:sz w:val="16"/>
          <w:szCs w:val="16"/>
        </w:rPr>
        <w:t>De directie</w:t>
      </w:r>
    </w:p>
    <w:p w14:paraId="62FEDCC9" w14:textId="77777777" w:rsidR="002E2A1C" w:rsidRDefault="002E2A1C" w:rsidP="00CE5448">
      <w:pPr>
        <w:spacing w:line="276" w:lineRule="auto"/>
        <w:jc w:val="both"/>
        <w:rPr>
          <w:rFonts w:ascii="Roboto Regular" w:hAnsi="Roboto Regular"/>
          <w:sz w:val="16"/>
          <w:szCs w:val="16"/>
        </w:rPr>
      </w:pPr>
    </w:p>
    <w:p w14:paraId="66690959" w14:textId="443BEBC7" w:rsidR="002E2A1C" w:rsidRPr="003E0086" w:rsidRDefault="003E0086" w:rsidP="00CE5448">
      <w:pPr>
        <w:spacing w:line="276" w:lineRule="auto"/>
        <w:jc w:val="both"/>
        <w:rPr>
          <w:rFonts w:ascii="Roboto Regular" w:hAnsi="Roboto Regular"/>
          <w:color w:val="E46B28"/>
          <w:sz w:val="16"/>
          <w:szCs w:val="16"/>
        </w:rPr>
      </w:pPr>
      <w:r>
        <w:rPr>
          <w:rFonts w:ascii="Roboto Regular" w:hAnsi="Roboto Regular"/>
          <w:color w:val="E46B28"/>
          <w:sz w:val="16"/>
          <w:szCs w:val="16"/>
        </w:rPr>
        <w:t>Handtekening</w:t>
      </w:r>
    </w:p>
    <w:sectPr w:rsidR="002E2A1C" w:rsidRPr="003E0086" w:rsidSect="00F80D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Roboto Regular">
    <w:panose1 w:val="02000000000000000000"/>
    <w:charset w:val="00"/>
    <w:family w:val="auto"/>
    <w:pitch w:val="variable"/>
    <w:sig w:usb0="E00002EF" w:usb1="5000205B" w:usb2="0000002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8D0"/>
    <w:multiLevelType w:val="multilevel"/>
    <w:tmpl w:val="8C1C90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19776E4"/>
    <w:multiLevelType w:val="multilevel"/>
    <w:tmpl w:val="01BE2D2A"/>
    <w:lvl w:ilvl="0">
      <w:start w:val="5"/>
      <w:numFmt w:val="bullet"/>
      <w:lvlText w:val="-"/>
      <w:lvlJc w:val="left"/>
      <w:pPr>
        <w:ind w:left="720" w:hanging="360"/>
      </w:pPr>
      <w:rPr>
        <w:rFonts w:ascii="Roboto Regular" w:eastAsia="Times New Roman" w:hAnsi="Roboto Regular"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37C072A"/>
    <w:multiLevelType w:val="multilevel"/>
    <w:tmpl w:val="01BE2D2A"/>
    <w:lvl w:ilvl="0">
      <w:start w:val="5"/>
      <w:numFmt w:val="bullet"/>
      <w:lvlText w:val="-"/>
      <w:lvlJc w:val="left"/>
      <w:pPr>
        <w:ind w:left="720" w:hanging="360"/>
      </w:pPr>
      <w:rPr>
        <w:rFonts w:ascii="Roboto Regular" w:eastAsia="Times New Roman" w:hAnsi="Roboto Regular"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0435B7"/>
    <w:multiLevelType w:val="multilevel"/>
    <w:tmpl w:val="01BE2D2A"/>
    <w:lvl w:ilvl="0">
      <w:start w:val="5"/>
      <w:numFmt w:val="bullet"/>
      <w:lvlText w:val="-"/>
      <w:lvlJc w:val="left"/>
      <w:pPr>
        <w:ind w:left="720" w:hanging="360"/>
      </w:pPr>
      <w:rPr>
        <w:rFonts w:ascii="Roboto Regular" w:eastAsia="Times New Roman" w:hAnsi="Roboto Regular"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D2776C9"/>
    <w:multiLevelType w:val="hybridMultilevel"/>
    <w:tmpl w:val="8C1C9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B45F5"/>
    <w:multiLevelType w:val="hybridMultilevel"/>
    <w:tmpl w:val="AE021A9C"/>
    <w:lvl w:ilvl="0" w:tplc="A66E5F7C">
      <w:start w:val="10"/>
      <w:numFmt w:val="bullet"/>
      <w:lvlText w:val="-"/>
      <w:lvlJc w:val="left"/>
      <w:pPr>
        <w:ind w:left="720" w:hanging="360"/>
      </w:pPr>
      <w:rPr>
        <w:rFonts w:ascii="Roboto Regular" w:eastAsia="Times New Roman" w:hAnsi="Roboto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C6BD8"/>
    <w:multiLevelType w:val="hybridMultilevel"/>
    <w:tmpl w:val="1B1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9726C"/>
    <w:multiLevelType w:val="multilevel"/>
    <w:tmpl w:val="8C1C90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690443F"/>
    <w:multiLevelType w:val="hybridMultilevel"/>
    <w:tmpl w:val="D0C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F44C74"/>
    <w:multiLevelType w:val="hybridMultilevel"/>
    <w:tmpl w:val="63A4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E906C6"/>
    <w:multiLevelType w:val="hybridMultilevel"/>
    <w:tmpl w:val="01BE2D2A"/>
    <w:lvl w:ilvl="0" w:tplc="D9F89E22">
      <w:start w:val="5"/>
      <w:numFmt w:val="bullet"/>
      <w:lvlText w:val="-"/>
      <w:lvlJc w:val="left"/>
      <w:pPr>
        <w:ind w:left="720" w:hanging="360"/>
      </w:pPr>
      <w:rPr>
        <w:rFonts w:ascii="Roboto Regular" w:eastAsia="Times New Roman" w:hAnsi="Roboto Regula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0"/>
  </w:num>
  <w:num w:numId="6">
    <w:abstractNumId w:val="2"/>
  </w:num>
  <w:num w:numId="7">
    <w:abstractNumId w:val="8"/>
  </w:num>
  <w:num w:numId="8">
    <w:abstractNumId w:val="3"/>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B"/>
    <w:rsid w:val="000B36F7"/>
    <w:rsid w:val="000C1EF1"/>
    <w:rsid w:val="001462D6"/>
    <w:rsid w:val="00146B34"/>
    <w:rsid w:val="001B3912"/>
    <w:rsid w:val="001B6FF3"/>
    <w:rsid w:val="002E2A1C"/>
    <w:rsid w:val="003313A0"/>
    <w:rsid w:val="003E0086"/>
    <w:rsid w:val="003E4199"/>
    <w:rsid w:val="00425B86"/>
    <w:rsid w:val="00430C85"/>
    <w:rsid w:val="005E1B1B"/>
    <w:rsid w:val="00630E21"/>
    <w:rsid w:val="00654BA2"/>
    <w:rsid w:val="0078223E"/>
    <w:rsid w:val="008D6BEF"/>
    <w:rsid w:val="00915461"/>
    <w:rsid w:val="00A904BE"/>
    <w:rsid w:val="00BD7E6B"/>
    <w:rsid w:val="00C759CF"/>
    <w:rsid w:val="00CE5448"/>
    <w:rsid w:val="00D80A6E"/>
    <w:rsid w:val="00EB6305"/>
    <w:rsid w:val="00EF7636"/>
    <w:rsid w:val="00F41646"/>
    <w:rsid w:val="00F74AD2"/>
    <w:rsid w:val="00F80D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50B4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904BE"/>
    <w:pPr>
      <w:ind w:left="720"/>
      <w:contextualSpacing/>
    </w:pPr>
  </w:style>
  <w:style w:type="character" w:styleId="Hyperlink">
    <w:name w:val="Hyperlink"/>
    <w:basedOn w:val="Standaardalinea-lettertype"/>
    <w:uiPriority w:val="99"/>
    <w:unhideWhenUsed/>
    <w:rsid w:val="00915461"/>
    <w:rPr>
      <w:color w:val="0000FF" w:themeColor="hyperlink"/>
      <w:u w:val="single"/>
    </w:rPr>
  </w:style>
  <w:style w:type="paragraph" w:styleId="Ballontekst">
    <w:name w:val="Balloon Text"/>
    <w:basedOn w:val="Normaal"/>
    <w:link w:val="BallontekstTeken"/>
    <w:uiPriority w:val="99"/>
    <w:semiHidden/>
    <w:unhideWhenUsed/>
    <w:rsid w:val="002E2A1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E2A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904BE"/>
    <w:pPr>
      <w:ind w:left="720"/>
      <w:contextualSpacing/>
    </w:pPr>
  </w:style>
  <w:style w:type="character" w:styleId="Hyperlink">
    <w:name w:val="Hyperlink"/>
    <w:basedOn w:val="Standaardalinea-lettertype"/>
    <w:uiPriority w:val="99"/>
    <w:unhideWhenUsed/>
    <w:rsid w:val="00915461"/>
    <w:rPr>
      <w:color w:val="0000FF" w:themeColor="hyperlink"/>
      <w:u w:val="single"/>
    </w:rPr>
  </w:style>
  <w:style w:type="paragraph" w:styleId="Ballontekst">
    <w:name w:val="Balloon Text"/>
    <w:basedOn w:val="Normaal"/>
    <w:link w:val="BallontekstTeken"/>
    <w:uiPriority w:val="99"/>
    <w:semiHidden/>
    <w:unhideWhenUsed/>
    <w:rsid w:val="002E2A1C"/>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E2A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8671">
      <w:bodyDiv w:val="1"/>
      <w:marLeft w:val="0"/>
      <w:marRight w:val="0"/>
      <w:marTop w:val="0"/>
      <w:marBottom w:val="0"/>
      <w:divBdr>
        <w:top w:val="none" w:sz="0" w:space="0" w:color="auto"/>
        <w:left w:val="none" w:sz="0" w:space="0" w:color="auto"/>
        <w:bottom w:val="none" w:sz="0" w:space="0" w:color="auto"/>
        <w:right w:val="none" w:sz="0" w:space="0" w:color="auto"/>
      </w:divBdr>
    </w:div>
    <w:div w:id="168183305">
      <w:bodyDiv w:val="1"/>
      <w:marLeft w:val="0"/>
      <w:marRight w:val="0"/>
      <w:marTop w:val="0"/>
      <w:marBottom w:val="0"/>
      <w:divBdr>
        <w:top w:val="none" w:sz="0" w:space="0" w:color="auto"/>
        <w:left w:val="none" w:sz="0" w:space="0" w:color="auto"/>
        <w:bottom w:val="none" w:sz="0" w:space="0" w:color="auto"/>
        <w:right w:val="none" w:sz="0" w:space="0" w:color="auto"/>
      </w:divBdr>
    </w:div>
    <w:div w:id="912086292">
      <w:bodyDiv w:val="1"/>
      <w:marLeft w:val="0"/>
      <w:marRight w:val="0"/>
      <w:marTop w:val="0"/>
      <w:marBottom w:val="0"/>
      <w:divBdr>
        <w:top w:val="none" w:sz="0" w:space="0" w:color="auto"/>
        <w:left w:val="none" w:sz="0" w:space="0" w:color="auto"/>
        <w:bottom w:val="none" w:sz="0" w:space="0" w:color="auto"/>
        <w:right w:val="none" w:sz="0" w:space="0" w:color="auto"/>
      </w:divBdr>
    </w:div>
    <w:div w:id="1103265034">
      <w:bodyDiv w:val="1"/>
      <w:marLeft w:val="0"/>
      <w:marRight w:val="0"/>
      <w:marTop w:val="0"/>
      <w:marBottom w:val="0"/>
      <w:divBdr>
        <w:top w:val="none" w:sz="0" w:space="0" w:color="auto"/>
        <w:left w:val="none" w:sz="0" w:space="0" w:color="auto"/>
        <w:bottom w:val="none" w:sz="0" w:space="0" w:color="auto"/>
        <w:right w:val="none" w:sz="0" w:space="0" w:color="auto"/>
      </w:divBdr>
    </w:div>
    <w:div w:id="1163467768">
      <w:bodyDiv w:val="1"/>
      <w:marLeft w:val="0"/>
      <w:marRight w:val="0"/>
      <w:marTop w:val="0"/>
      <w:marBottom w:val="0"/>
      <w:divBdr>
        <w:top w:val="none" w:sz="0" w:space="0" w:color="auto"/>
        <w:left w:val="none" w:sz="0" w:space="0" w:color="auto"/>
        <w:bottom w:val="none" w:sz="0" w:space="0" w:color="auto"/>
        <w:right w:val="none" w:sz="0" w:space="0" w:color="auto"/>
      </w:divBdr>
    </w:div>
    <w:div w:id="1215041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1118</Words>
  <Characters>6150</Characters>
  <Application>Microsoft Macintosh Word</Application>
  <DocSecurity>0</DocSecurity>
  <Lines>51</Lines>
  <Paragraphs>14</Paragraphs>
  <ScaleCrop>false</ScaleCrop>
  <Company>Expense Reduction Analysts</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Hengst</dc:creator>
  <cp:keywords/>
  <dc:description/>
  <cp:lastModifiedBy>Romy Hengst</cp:lastModifiedBy>
  <cp:revision>16</cp:revision>
  <dcterms:created xsi:type="dcterms:W3CDTF">2016-04-14T09:49:00Z</dcterms:created>
  <dcterms:modified xsi:type="dcterms:W3CDTF">2016-04-26T11:38:00Z</dcterms:modified>
</cp:coreProperties>
</file>